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6C" w:rsidRDefault="00D25F6C" w:rsidP="00A62A1E">
      <w:pPr>
        <w:rPr>
          <w:sz w:val="24"/>
          <w:szCs w:val="24"/>
          <w:lang w:val="bg-BG"/>
        </w:rPr>
      </w:pPr>
    </w:p>
    <w:p w:rsidR="00D25F6C" w:rsidRPr="00CB1662" w:rsidRDefault="00C50BF1" w:rsidP="0028363C">
      <w:pPr>
        <w:ind w:firstLine="708"/>
        <w:outlineLvl w:val="0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ru-RU"/>
        </w:rPr>
      </w:pPr>
      <w:r>
        <w:rPr>
          <w:noProof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6" DrawAspect="Content" ObjectID="_1714287822" r:id="rId8"/>
        </w:object>
      </w:r>
      <w:r w:rsidR="00D25F6C">
        <w:rPr>
          <w:rFonts w:ascii="a_AlternaTitul3D" w:hAnsi="a_AlternaTitul3D"/>
          <w:color w:val="1F497D"/>
          <w:spacing w:val="34"/>
          <w:sz w:val="40"/>
          <w:szCs w:val="40"/>
          <w:lang w:val="ru-RU"/>
        </w:rPr>
        <w:t xml:space="preserve">   </w:t>
      </w:r>
      <w:r w:rsidR="00D25F6C">
        <w:rPr>
          <w:rFonts w:ascii="a_AlternaTitul3D" w:hAnsi="a_AlternaTitul3D"/>
          <w:color w:val="1F497D"/>
          <w:spacing w:val="34"/>
          <w:sz w:val="48"/>
          <w:szCs w:val="48"/>
          <w:lang w:val="ru-RU"/>
        </w:rPr>
        <w:t>ОБЩИНА БЯЛА СЛАТИНА</w:t>
      </w:r>
    </w:p>
    <w:p w:rsidR="00D25F6C" w:rsidRDefault="009673F2" w:rsidP="00A62A1E">
      <w:pPr>
        <w:jc w:val="center"/>
        <w:rPr>
          <w:b/>
          <w:color w:val="000000"/>
          <w:spacing w:val="6"/>
          <w:lang w:val="ru-RU"/>
        </w:rPr>
      </w:pPr>
      <w:r>
        <w:rPr>
          <w:noProof/>
          <w:lang w:val="bg-BG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margin">
                  <wp:posOffset>816610</wp:posOffset>
                </wp:positionH>
                <wp:positionV relativeFrom="margin">
                  <wp:posOffset>557529</wp:posOffset>
                </wp:positionV>
                <wp:extent cx="4914900" cy="0"/>
                <wp:effectExtent l="0" t="0" r="19050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FA9C" id="Право съединение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64.3pt,43.9pt" to="451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" strokecolor="#930" strokeweight="2pt">
                <w10:wrap anchorx="margin" anchory="margin"/>
              </v:line>
            </w:pict>
          </mc:Fallback>
        </mc:AlternateContent>
      </w:r>
    </w:p>
    <w:p w:rsidR="00D25F6C" w:rsidRDefault="00D25F6C" w:rsidP="00A62A1E">
      <w:pPr>
        <w:rPr>
          <w:b/>
          <w:color w:val="000000"/>
          <w:spacing w:val="6"/>
          <w:lang w:val="ru-RU"/>
        </w:rPr>
      </w:pPr>
      <w:r>
        <w:rPr>
          <w:b/>
          <w:color w:val="000000"/>
          <w:spacing w:val="6"/>
          <w:sz w:val="18"/>
          <w:szCs w:val="18"/>
          <w:lang w:val="ru-RU"/>
        </w:rPr>
        <w:t>3200 гр. Бяла Слатина, ул. “</w:t>
      </w:r>
      <w:r w:rsidRPr="00CB1662">
        <w:rPr>
          <w:b/>
          <w:color w:val="000000"/>
          <w:spacing w:val="6"/>
          <w:sz w:val="18"/>
          <w:szCs w:val="18"/>
          <w:lang w:val="ru-RU"/>
        </w:rPr>
        <w:t>Климент Охридски</w:t>
      </w:r>
      <w:r>
        <w:rPr>
          <w:b/>
          <w:color w:val="000000"/>
          <w:spacing w:val="6"/>
          <w:sz w:val="18"/>
          <w:szCs w:val="18"/>
          <w:lang w:val="ru-RU"/>
        </w:rPr>
        <w:t xml:space="preserve">” № </w:t>
      </w:r>
      <w:r w:rsidRPr="00CB1662">
        <w:rPr>
          <w:b/>
          <w:color w:val="000000"/>
          <w:spacing w:val="6"/>
          <w:sz w:val="18"/>
          <w:szCs w:val="18"/>
          <w:lang w:val="ru-RU"/>
        </w:rPr>
        <w:t>6</w:t>
      </w:r>
      <w:r>
        <w:rPr>
          <w:b/>
          <w:color w:val="000000"/>
          <w:spacing w:val="6"/>
          <w:sz w:val="18"/>
          <w:szCs w:val="18"/>
          <w:lang w:val="ru-RU"/>
        </w:rPr>
        <w:t>8</w:t>
      </w:r>
      <w:r w:rsidRPr="00CB1662">
        <w:rPr>
          <w:b/>
          <w:color w:val="000000"/>
          <w:spacing w:val="6"/>
          <w:sz w:val="18"/>
          <w:szCs w:val="18"/>
          <w:lang w:val="ru-RU"/>
        </w:rPr>
        <w:t>;</w:t>
      </w:r>
      <w:r w:rsidRPr="00CB1662">
        <w:rPr>
          <w:color w:val="000000"/>
          <w:spacing w:val="6"/>
          <w:sz w:val="18"/>
          <w:szCs w:val="18"/>
          <w:lang w:val="ru-RU"/>
        </w:rPr>
        <w:t xml:space="preserve">  </w:t>
      </w:r>
      <w:r>
        <w:rPr>
          <w:b/>
          <w:color w:val="000000"/>
          <w:spacing w:val="6"/>
          <w:sz w:val="18"/>
          <w:szCs w:val="18"/>
          <w:lang w:val="ru-RU"/>
        </w:rPr>
        <w:t>тел.</w:t>
      </w:r>
      <w:r>
        <w:rPr>
          <w:color w:val="000000"/>
          <w:spacing w:val="6"/>
          <w:sz w:val="18"/>
          <w:szCs w:val="18"/>
          <w:lang w:val="ru-RU"/>
        </w:rPr>
        <w:t>: 0915</w:t>
      </w:r>
      <w:r w:rsidRPr="00CB1662">
        <w:rPr>
          <w:color w:val="000000"/>
          <w:spacing w:val="6"/>
          <w:sz w:val="18"/>
          <w:szCs w:val="18"/>
          <w:lang w:val="ru-RU"/>
        </w:rPr>
        <w:t>/8-2</w:t>
      </w:r>
      <w:r>
        <w:rPr>
          <w:color w:val="000000"/>
          <w:spacing w:val="6"/>
          <w:sz w:val="18"/>
          <w:szCs w:val="18"/>
          <w:lang w:val="ru-RU"/>
        </w:rPr>
        <w:t xml:space="preserve">0-11; </w:t>
      </w:r>
      <w:r w:rsidRPr="00CB1662">
        <w:rPr>
          <w:b/>
          <w:color w:val="000000"/>
          <w:spacing w:val="6"/>
          <w:sz w:val="18"/>
          <w:szCs w:val="18"/>
          <w:lang w:val="ru-RU"/>
        </w:rPr>
        <w:t>централа</w:t>
      </w:r>
      <w:r w:rsidRPr="00CB1662">
        <w:rPr>
          <w:color w:val="000000"/>
          <w:spacing w:val="6"/>
          <w:sz w:val="18"/>
          <w:szCs w:val="18"/>
          <w:lang w:val="ru-RU"/>
        </w:rPr>
        <w:t xml:space="preserve">: </w:t>
      </w:r>
    </w:p>
    <w:p w:rsidR="00D25F6C" w:rsidRDefault="00D25F6C" w:rsidP="00A62A1E">
      <w:pPr>
        <w:rPr>
          <w:b/>
          <w:color w:val="000000"/>
          <w:spacing w:val="6"/>
          <w:sz w:val="18"/>
          <w:szCs w:val="18"/>
          <w:lang w:val="pt-BR"/>
        </w:rPr>
      </w:pPr>
      <w:r>
        <w:rPr>
          <w:color w:val="000000"/>
          <w:spacing w:val="6"/>
          <w:sz w:val="18"/>
          <w:szCs w:val="18"/>
          <w:lang w:val="bg-BG"/>
        </w:rPr>
        <w:t xml:space="preserve">      </w:t>
      </w:r>
      <w:r w:rsidRPr="003E3291">
        <w:rPr>
          <w:color w:val="000000"/>
          <w:spacing w:val="6"/>
          <w:sz w:val="18"/>
          <w:szCs w:val="18"/>
          <w:lang w:val="ru-RU"/>
        </w:rPr>
        <w:t xml:space="preserve">0915/8-26-55; </w:t>
      </w:r>
      <w:r>
        <w:rPr>
          <w:b/>
          <w:color w:val="000000"/>
          <w:spacing w:val="6"/>
          <w:sz w:val="18"/>
          <w:szCs w:val="18"/>
          <w:lang w:val="ru-RU"/>
        </w:rPr>
        <w:t>факс</w:t>
      </w:r>
      <w:r w:rsidRPr="003E3291">
        <w:rPr>
          <w:color w:val="000000"/>
          <w:spacing w:val="6"/>
          <w:sz w:val="18"/>
          <w:szCs w:val="18"/>
          <w:lang w:val="ru-RU"/>
        </w:rPr>
        <w:t xml:space="preserve">: 915/8-29-14, </w:t>
      </w:r>
      <w:r>
        <w:rPr>
          <w:b/>
          <w:color w:val="000000"/>
          <w:spacing w:val="6"/>
          <w:sz w:val="18"/>
          <w:szCs w:val="18"/>
          <w:lang w:val="pt-BR"/>
        </w:rPr>
        <w:t xml:space="preserve">e-mail: </w:t>
      </w:r>
      <w:hyperlink r:id="rId9" w:history="1">
        <w:r>
          <w:rPr>
            <w:rStyle w:val="a3"/>
            <w:color w:val="244061"/>
            <w:spacing w:val="6"/>
            <w:sz w:val="18"/>
            <w:szCs w:val="18"/>
            <w:lang w:val="pt-BR"/>
          </w:rPr>
          <w:t>bslatina@mail.bg</w:t>
        </w:r>
      </w:hyperlink>
      <w:r>
        <w:rPr>
          <w:color w:val="000000"/>
          <w:spacing w:val="6"/>
          <w:sz w:val="18"/>
          <w:szCs w:val="18"/>
          <w:lang w:val="pt-BR"/>
        </w:rPr>
        <w:t xml:space="preserve">; </w:t>
      </w:r>
      <w:r>
        <w:rPr>
          <w:b/>
          <w:color w:val="000000"/>
          <w:spacing w:val="6"/>
          <w:sz w:val="18"/>
          <w:szCs w:val="18"/>
          <w:lang w:val="pt-BR"/>
        </w:rPr>
        <w:t>www.byala-slatina.com</w:t>
      </w:r>
    </w:p>
    <w:p w:rsidR="00D25F6C" w:rsidRPr="003E3291" w:rsidRDefault="00D25F6C">
      <w:pPr>
        <w:rPr>
          <w:lang w:val="ru-RU"/>
        </w:rPr>
      </w:pPr>
    </w:p>
    <w:p w:rsidR="00D25F6C" w:rsidRPr="003E3291" w:rsidRDefault="00D25F6C">
      <w:pPr>
        <w:rPr>
          <w:lang w:val="ru-RU"/>
        </w:rPr>
      </w:pPr>
    </w:p>
    <w:p w:rsidR="00D25F6C" w:rsidRPr="001C0700" w:rsidRDefault="00D25F6C" w:rsidP="0028363C">
      <w:pPr>
        <w:outlineLvl w:val="0"/>
        <w:rPr>
          <w:b/>
          <w:lang w:val="bg-BG"/>
        </w:rPr>
      </w:pPr>
      <w:r w:rsidRPr="001C0700">
        <w:rPr>
          <w:b/>
          <w:lang w:val="bg-BG"/>
        </w:rPr>
        <w:t xml:space="preserve">ДО </w:t>
      </w:r>
    </w:p>
    <w:p w:rsidR="00D25F6C" w:rsidRDefault="000D7F6C" w:rsidP="0028363C">
      <w:pPr>
        <w:outlineLvl w:val="0"/>
        <w:rPr>
          <w:b/>
          <w:lang w:val="bg-BG"/>
        </w:rPr>
      </w:pPr>
      <w:r>
        <w:rPr>
          <w:b/>
          <w:lang w:val="bg-BG"/>
        </w:rPr>
        <w:t>Г-ЖА ВЕСЕЛКА БОРИСОВА</w:t>
      </w:r>
    </w:p>
    <w:p w:rsidR="00D25F6C" w:rsidRDefault="00D25F6C" w:rsidP="0028363C">
      <w:pPr>
        <w:outlineLvl w:val="0"/>
        <w:rPr>
          <w:b/>
          <w:lang w:val="bg-BG"/>
        </w:rPr>
      </w:pPr>
      <w:r>
        <w:rPr>
          <w:b/>
          <w:lang w:val="bg-BG"/>
        </w:rPr>
        <w:t>ПРЕДСЕДАТЕЛ</w:t>
      </w:r>
      <w:r w:rsidRPr="001C0700">
        <w:rPr>
          <w:b/>
          <w:lang w:val="bg-BG"/>
        </w:rPr>
        <w:t xml:space="preserve"> НА ОБЩИНСКИ СЪВЕТ</w:t>
      </w:r>
    </w:p>
    <w:p w:rsidR="00D25F6C" w:rsidRPr="001C0700" w:rsidRDefault="00D25F6C" w:rsidP="0028363C">
      <w:pPr>
        <w:outlineLvl w:val="0"/>
        <w:rPr>
          <w:b/>
          <w:lang w:val="bg-BG"/>
        </w:rPr>
      </w:pPr>
      <w:r w:rsidRPr="001C0700">
        <w:rPr>
          <w:b/>
          <w:lang w:val="bg-BG"/>
        </w:rPr>
        <w:t>БЯЛА СЛАТИНА</w:t>
      </w:r>
    </w:p>
    <w:p w:rsidR="00D25F6C" w:rsidRDefault="00D25F6C">
      <w:pPr>
        <w:rPr>
          <w:lang w:val="bg-BG"/>
        </w:rPr>
      </w:pPr>
    </w:p>
    <w:p w:rsidR="00D25F6C" w:rsidRPr="00A62A1E" w:rsidRDefault="00D25F6C" w:rsidP="0028363C">
      <w:pPr>
        <w:outlineLvl w:val="0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                               </w:t>
      </w:r>
      <w:r w:rsidRPr="00A62A1E">
        <w:rPr>
          <w:sz w:val="44"/>
          <w:szCs w:val="44"/>
          <w:lang w:val="bg-BG"/>
        </w:rPr>
        <w:t>ДОКЛАДНА</w:t>
      </w:r>
    </w:p>
    <w:p w:rsidR="00D25F6C" w:rsidRDefault="00D25F6C">
      <w:pPr>
        <w:rPr>
          <w:lang w:val="bg-BG"/>
        </w:rPr>
      </w:pPr>
      <w:r>
        <w:rPr>
          <w:lang w:val="bg-BG"/>
        </w:rPr>
        <w:t xml:space="preserve"> </w:t>
      </w:r>
    </w:p>
    <w:p w:rsidR="00D25F6C" w:rsidRPr="001C0700" w:rsidRDefault="00D25F6C" w:rsidP="0028363C">
      <w:pPr>
        <w:outlineLvl w:val="0"/>
        <w:rPr>
          <w:b/>
          <w:lang w:val="bg-BG"/>
        </w:rPr>
      </w:pPr>
      <w:r>
        <w:rPr>
          <w:lang w:val="bg-BG"/>
        </w:rPr>
        <w:t xml:space="preserve">                                                              </w:t>
      </w:r>
      <w:r w:rsidRPr="001C0700">
        <w:rPr>
          <w:b/>
          <w:lang w:val="bg-BG"/>
        </w:rPr>
        <w:t xml:space="preserve">ОТ </w:t>
      </w:r>
      <w:r>
        <w:rPr>
          <w:b/>
          <w:lang w:val="bg-BG"/>
        </w:rPr>
        <w:t xml:space="preserve"> ИНЖ. ИВО</w:t>
      </w:r>
      <w:r w:rsidRPr="00CB1662">
        <w:rPr>
          <w:b/>
          <w:lang w:val="ru-RU"/>
        </w:rPr>
        <w:t xml:space="preserve"> </w:t>
      </w:r>
      <w:r w:rsidRPr="001C0700">
        <w:rPr>
          <w:b/>
          <w:lang w:val="bg-BG"/>
        </w:rPr>
        <w:t>ЦВЕТКОВ</w:t>
      </w:r>
    </w:p>
    <w:p w:rsidR="00D25F6C" w:rsidRPr="001C0700" w:rsidRDefault="00D25F6C" w:rsidP="0028363C">
      <w:pPr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</w:t>
      </w:r>
      <w:r w:rsidRPr="001C0700">
        <w:rPr>
          <w:b/>
          <w:lang w:val="bg-BG"/>
        </w:rPr>
        <w:t xml:space="preserve"> КМЕТ НА ОБЩИНА БЯЛА СЛАТИНА</w:t>
      </w:r>
    </w:p>
    <w:p w:rsidR="00D25F6C" w:rsidRDefault="00D25F6C">
      <w:pPr>
        <w:rPr>
          <w:lang w:val="bg-BG"/>
        </w:rPr>
      </w:pPr>
    </w:p>
    <w:p w:rsidR="00D25F6C" w:rsidRPr="00230E04" w:rsidRDefault="00D25F6C" w:rsidP="00A135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 </w:t>
      </w:r>
      <w:r w:rsidRPr="00230E04">
        <w:rPr>
          <w:rFonts w:ascii="Times New Roman" w:hAnsi="Times New Roman" w:cs="Times New Roman"/>
          <w:b/>
        </w:rPr>
        <w:t>ОТНОСНО</w:t>
      </w:r>
      <w:r w:rsidRPr="00230E04">
        <w:rPr>
          <w:rFonts w:ascii="Times New Roman" w:hAnsi="Times New Roman" w:cs="Times New Roman"/>
        </w:rPr>
        <w:t xml:space="preserve">: </w:t>
      </w:r>
      <w:r w:rsidR="003A37C9" w:rsidRPr="00230E04">
        <w:rPr>
          <w:rFonts w:ascii="Times New Roman" w:hAnsi="Times New Roman" w:cs="Times New Roman"/>
          <w:u w:val="single"/>
        </w:rPr>
        <w:t>Изменение на Наредба №</w:t>
      </w:r>
      <w:r w:rsidRPr="00230E04">
        <w:rPr>
          <w:rFonts w:ascii="Times New Roman" w:hAnsi="Times New Roman" w:cs="Times New Roman"/>
          <w:u w:val="single"/>
        </w:rPr>
        <w:t>5 за определянето и администрирането на местните такси и цени на услуги на територията на Община Бяла Слатина</w:t>
      </w:r>
    </w:p>
    <w:p w:rsidR="00D25F6C" w:rsidRPr="00230E04" w:rsidRDefault="00D25F6C" w:rsidP="00A62A1E">
      <w:pPr>
        <w:jc w:val="both"/>
        <w:rPr>
          <w:b/>
          <w:sz w:val="24"/>
          <w:szCs w:val="24"/>
          <w:lang w:val="bg-BG"/>
        </w:rPr>
      </w:pPr>
      <w:r w:rsidRPr="00230E04">
        <w:rPr>
          <w:b/>
          <w:sz w:val="24"/>
          <w:szCs w:val="24"/>
          <w:lang w:val="bg-BG"/>
        </w:rPr>
        <w:t xml:space="preserve">     </w:t>
      </w:r>
    </w:p>
    <w:p w:rsidR="00D25F6C" w:rsidRPr="00230E04" w:rsidRDefault="000D7F6C" w:rsidP="00A62A1E">
      <w:pPr>
        <w:jc w:val="both"/>
        <w:rPr>
          <w:b/>
          <w:sz w:val="24"/>
          <w:szCs w:val="24"/>
          <w:lang w:val="bg-BG"/>
        </w:rPr>
      </w:pPr>
      <w:r w:rsidRPr="00230E04">
        <w:rPr>
          <w:b/>
          <w:sz w:val="24"/>
          <w:szCs w:val="24"/>
          <w:lang w:val="bg-BG"/>
        </w:rPr>
        <w:t>УВАЖАЕМА</w:t>
      </w:r>
      <w:r w:rsidR="00D25F6C" w:rsidRPr="00230E04">
        <w:rPr>
          <w:b/>
          <w:sz w:val="24"/>
          <w:szCs w:val="24"/>
          <w:lang w:val="bg-BG"/>
        </w:rPr>
        <w:t xml:space="preserve"> ГОСПО</w:t>
      </w:r>
      <w:r w:rsidRPr="00230E04">
        <w:rPr>
          <w:b/>
          <w:sz w:val="24"/>
          <w:szCs w:val="24"/>
          <w:lang w:val="bg-BG"/>
        </w:rPr>
        <w:t>ЖО</w:t>
      </w:r>
      <w:r w:rsidR="00D25F6C" w:rsidRPr="00230E04">
        <w:rPr>
          <w:b/>
          <w:sz w:val="24"/>
          <w:szCs w:val="24"/>
          <w:lang w:val="bg-BG"/>
        </w:rPr>
        <w:t xml:space="preserve"> </w:t>
      </w:r>
      <w:r w:rsidRPr="00230E04">
        <w:rPr>
          <w:b/>
          <w:sz w:val="24"/>
          <w:szCs w:val="24"/>
          <w:lang w:val="bg-BG"/>
        </w:rPr>
        <w:t>БОРИСОВА</w:t>
      </w:r>
      <w:r w:rsidR="00D25F6C" w:rsidRPr="00230E04">
        <w:rPr>
          <w:b/>
          <w:sz w:val="24"/>
          <w:szCs w:val="24"/>
          <w:lang w:val="bg-BG"/>
        </w:rPr>
        <w:t>,</w:t>
      </w:r>
    </w:p>
    <w:p w:rsidR="00D25F6C" w:rsidRPr="00230E04" w:rsidRDefault="00D25F6C" w:rsidP="0028363C">
      <w:pPr>
        <w:jc w:val="both"/>
        <w:outlineLvl w:val="0"/>
        <w:rPr>
          <w:b/>
          <w:sz w:val="24"/>
          <w:szCs w:val="24"/>
          <w:lang w:val="bg-BG"/>
        </w:rPr>
      </w:pPr>
      <w:r w:rsidRPr="00230E04">
        <w:rPr>
          <w:b/>
          <w:sz w:val="24"/>
          <w:szCs w:val="24"/>
          <w:lang w:val="bg-BG"/>
        </w:rPr>
        <w:t>УВАЖАЕМИ ОБЩИНСКИ СЪВЕТНИЦИ,</w:t>
      </w:r>
    </w:p>
    <w:p w:rsidR="00DF0ABA" w:rsidRPr="00230E04" w:rsidRDefault="00DF0ABA" w:rsidP="0028363C">
      <w:pPr>
        <w:jc w:val="both"/>
        <w:outlineLvl w:val="0"/>
        <w:rPr>
          <w:b/>
          <w:sz w:val="24"/>
          <w:szCs w:val="24"/>
          <w:lang w:val="bg-BG"/>
        </w:rPr>
      </w:pPr>
    </w:p>
    <w:p w:rsidR="002C2B03" w:rsidRPr="00230E04" w:rsidRDefault="00DF0ABA" w:rsidP="002C2B03">
      <w:pPr>
        <w:ind w:firstLine="708"/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 xml:space="preserve">В общинска администрация е постъпила докладна с Вх. №5300-13/13.05.2022 г. от директора на ОП „Пазари и социални дейности“, касаеща промяната на таксата за ползване на плувен басейн, находящ се в кв. 43 по плана </w:t>
      </w:r>
      <w:r w:rsidR="00B97ADA" w:rsidRPr="00230E04">
        <w:rPr>
          <w:sz w:val="24"/>
          <w:szCs w:val="24"/>
          <w:lang w:val="bg-BG"/>
        </w:rPr>
        <w:t>на гр. Бяла Слатина</w:t>
      </w:r>
      <w:r w:rsidR="002C2B03" w:rsidRPr="00230E04">
        <w:rPr>
          <w:sz w:val="24"/>
          <w:szCs w:val="24"/>
          <w:lang w:val="bg-BG"/>
        </w:rPr>
        <w:t>.</w:t>
      </w:r>
      <w:r w:rsidR="00B97ADA" w:rsidRPr="00230E04">
        <w:rPr>
          <w:sz w:val="24"/>
          <w:szCs w:val="24"/>
          <w:lang w:val="bg-BG"/>
        </w:rPr>
        <w:t xml:space="preserve"> </w:t>
      </w:r>
    </w:p>
    <w:p w:rsidR="00B97ADA" w:rsidRPr="00230E04" w:rsidRDefault="00B97ADA" w:rsidP="00DF0ABA">
      <w:pPr>
        <w:ind w:firstLine="708"/>
        <w:jc w:val="both"/>
        <w:outlineLvl w:val="0"/>
        <w:rPr>
          <w:sz w:val="24"/>
          <w:szCs w:val="24"/>
          <w:lang w:val="bg-BG"/>
        </w:rPr>
      </w:pPr>
    </w:p>
    <w:p w:rsidR="00F4242A" w:rsidRPr="00230E04" w:rsidRDefault="00B97ADA" w:rsidP="00B97ADA">
      <w:pPr>
        <w:ind w:firstLine="708"/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 xml:space="preserve">Във връзка с гореизложеното </w:t>
      </w:r>
      <w:r w:rsidR="00D25F6C" w:rsidRPr="00230E04">
        <w:rPr>
          <w:sz w:val="24"/>
          <w:szCs w:val="24"/>
        </w:rPr>
        <w:t>Предлагам на Вашето внимание проект за изменение на Наредба №5 за определянето и администрирането на местните такси и цени на услуги на територията на Община Бяла Слатина</w:t>
      </w:r>
      <w:r w:rsidR="000D7F6C" w:rsidRPr="00230E04">
        <w:rPr>
          <w:sz w:val="24"/>
          <w:szCs w:val="24"/>
        </w:rPr>
        <w:t xml:space="preserve">, МАРТ 2003 г., </w:t>
      </w:r>
      <w:r w:rsidR="003A37C9" w:rsidRPr="00230E04">
        <w:rPr>
          <w:sz w:val="24"/>
          <w:szCs w:val="24"/>
        </w:rPr>
        <w:t>Изменена с Решение № 127/15.07.2004 г.; Решение № 150/08.09.2004 г.; Решение № 207/28.04.2005 г.; Решение №374/27.04.2006 г.; Решение № 419/29.06.2006 г.; Решение №</w:t>
      </w:r>
      <w:r w:rsidR="000D7F6C" w:rsidRPr="00230E04">
        <w:rPr>
          <w:sz w:val="24"/>
          <w:szCs w:val="24"/>
        </w:rPr>
        <w:t>4</w:t>
      </w:r>
      <w:r w:rsidR="003A37C9" w:rsidRPr="00230E04">
        <w:rPr>
          <w:sz w:val="24"/>
          <w:szCs w:val="24"/>
        </w:rPr>
        <w:t>81/30.11.2006 г.; Решение №</w:t>
      </w:r>
      <w:r w:rsidR="000D7F6C" w:rsidRPr="00230E04">
        <w:rPr>
          <w:sz w:val="24"/>
          <w:szCs w:val="24"/>
        </w:rPr>
        <w:t xml:space="preserve">526 </w:t>
      </w:r>
      <w:r w:rsidR="003A37C9" w:rsidRPr="00230E04">
        <w:rPr>
          <w:sz w:val="24"/>
          <w:szCs w:val="24"/>
        </w:rPr>
        <w:t>/ 22.02.2007 г.; Решение № 61/21.02.2008 г.; Решение №79/28.02.2008 г.; Решение №188/28.07.2008 г.; Решение №   221/28.08.2008 г.; Решение №241/25.09.2008 г. Решение №278/</w:t>
      </w:r>
      <w:r w:rsidR="000D7F6C" w:rsidRPr="00230E04">
        <w:rPr>
          <w:sz w:val="24"/>
          <w:szCs w:val="24"/>
        </w:rPr>
        <w:t xml:space="preserve">18.11.2008 г.; Решение № </w:t>
      </w:r>
      <w:r w:rsidR="003A37C9" w:rsidRPr="00230E04">
        <w:rPr>
          <w:sz w:val="24"/>
          <w:szCs w:val="24"/>
        </w:rPr>
        <w:t>339/16.02.2009 г.;  Решение №364/26.02.2009 г.; Решение №387/26.03.2009 г. ; Решение №467/06.08.2009 г. Решение №472/28.08.2009 г., Решение №701/18.10.2010 г., Решение №726/29.12.2010 г., Решение №754/</w:t>
      </w:r>
      <w:r w:rsidR="000D7F6C" w:rsidRPr="00230E04">
        <w:rPr>
          <w:sz w:val="24"/>
          <w:szCs w:val="24"/>
        </w:rPr>
        <w:t>20.01.2011 г., Р</w:t>
      </w:r>
      <w:r w:rsidR="003A37C9" w:rsidRPr="00230E04">
        <w:rPr>
          <w:sz w:val="24"/>
          <w:szCs w:val="24"/>
        </w:rPr>
        <w:t>ешение № 833/30.05.2011 г., Решение №38/28.12.2011 г., Решение № 644 /28.11.2013 г. Решение №  859/30.10.2014 г.; Решение №  923/29.01.2015 г.; Решение № 962/26.03.2015 г.; Решение № 172/30.06.2016 г.; Решение № 227</w:t>
      </w:r>
      <w:r w:rsidR="000D7F6C" w:rsidRPr="00230E04">
        <w:rPr>
          <w:sz w:val="24"/>
          <w:szCs w:val="24"/>
        </w:rPr>
        <w:t>/ 31.08.2016 г.; Решени</w:t>
      </w:r>
      <w:r w:rsidR="003A37C9" w:rsidRPr="00230E04">
        <w:rPr>
          <w:sz w:val="24"/>
          <w:szCs w:val="24"/>
        </w:rPr>
        <w:t>е № 282/27.09.2016 г.; Решение № 341/31.01.2017 г.; Решение № 377/30.03.2017 г.; Решение № 416/27.04.2017 г.; Решение №689/ 23.08.2018 г.;</w:t>
      </w:r>
      <w:r w:rsidR="000D7F6C" w:rsidRPr="00230E04">
        <w:rPr>
          <w:sz w:val="24"/>
          <w:szCs w:val="24"/>
        </w:rPr>
        <w:t>Решение № 743/ 28.11.2018 г.; Решение № 19/ 19.12.2019 г.; Решение № 140/ 31.03.2020 г.(в сила от 01.03.2020); Решение № 223/ 27.08.2020 г.(в сила от 27.08.2020); Решение № 336/ 25.02.2021 г.(в сила от 01.02.2021); Решение № 385/ 25.03.2021 г.; Решение № 555/ 22.12.2021 г.</w:t>
      </w:r>
      <w:r w:rsidRPr="00230E04">
        <w:rPr>
          <w:sz w:val="24"/>
          <w:szCs w:val="24"/>
          <w:lang w:val="bg-BG"/>
        </w:rPr>
        <w:t>, Решение №619/31.03.2022 г.</w:t>
      </w:r>
    </w:p>
    <w:p w:rsidR="002C2B03" w:rsidRPr="00230E04" w:rsidRDefault="00D25F6C" w:rsidP="00230E04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230E04">
        <w:rPr>
          <w:b w:val="0"/>
          <w:i w:val="0"/>
          <w:sz w:val="24"/>
          <w:szCs w:val="24"/>
        </w:rPr>
        <w:t>П</w:t>
      </w:r>
      <w:r w:rsidR="000D7F6C" w:rsidRPr="00230E04">
        <w:rPr>
          <w:b w:val="0"/>
          <w:i w:val="0"/>
          <w:sz w:val="24"/>
          <w:szCs w:val="24"/>
        </w:rPr>
        <w:t>ромените, които се предлагат в Н</w:t>
      </w:r>
      <w:r w:rsidRPr="00230E04">
        <w:rPr>
          <w:b w:val="0"/>
          <w:i w:val="0"/>
          <w:sz w:val="24"/>
          <w:szCs w:val="24"/>
        </w:rPr>
        <w:t xml:space="preserve">аредбата са свързани с </w:t>
      </w:r>
      <w:r w:rsidR="00F4242A" w:rsidRPr="00230E04">
        <w:rPr>
          <w:b w:val="0"/>
          <w:i w:val="0"/>
          <w:sz w:val="24"/>
          <w:szCs w:val="24"/>
        </w:rPr>
        <w:t xml:space="preserve">наименованието </w:t>
      </w:r>
    </w:p>
    <w:p w:rsidR="002C2B03" w:rsidRPr="00230E04" w:rsidRDefault="00F4242A" w:rsidP="00230E04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230E04">
        <w:rPr>
          <w:b w:val="0"/>
          <w:i w:val="0"/>
          <w:sz w:val="24"/>
          <w:szCs w:val="24"/>
        </w:rPr>
        <w:t xml:space="preserve">на </w:t>
      </w:r>
      <w:r w:rsidR="00D25F6C" w:rsidRPr="00230E04">
        <w:rPr>
          <w:b w:val="0"/>
          <w:i w:val="0"/>
          <w:sz w:val="24"/>
          <w:szCs w:val="24"/>
        </w:rPr>
        <w:t xml:space="preserve">Раздел </w:t>
      </w:r>
      <w:r w:rsidR="002C2B03" w:rsidRPr="00230E04">
        <w:rPr>
          <w:b w:val="0"/>
          <w:i w:val="0"/>
          <w:sz w:val="24"/>
          <w:szCs w:val="24"/>
          <w:lang w:val="en-US"/>
        </w:rPr>
        <w:t>XII</w:t>
      </w:r>
      <w:r w:rsidR="00D25F6C" w:rsidRPr="00230E04">
        <w:rPr>
          <w:b w:val="0"/>
          <w:i w:val="0"/>
          <w:sz w:val="24"/>
          <w:szCs w:val="24"/>
        </w:rPr>
        <w:t>:</w:t>
      </w:r>
      <w:r w:rsidR="002C2B03" w:rsidRPr="00230E04">
        <w:rPr>
          <w:b w:val="0"/>
          <w:i w:val="0"/>
          <w:sz w:val="24"/>
          <w:szCs w:val="24"/>
        </w:rPr>
        <w:t xml:space="preserve"> Тарифа за таксите, които се заплащат при ползването на плувен комплекс в кв. 43 по плана на гр. Бяла Слатина – ПИ 07702.501.4173 по КККР /за времето, през което съоръжението не е отдадено под наем или концесия/ и чл.46е.</w:t>
      </w:r>
    </w:p>
    <w:p w:rsidR="00230E04" w:rsidRPr="00A13503" w:rsidRDefault="00D25F6C" w:rsidP="00A13503">
      <w:pPr>
        <w:jc w:val="both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 xml:space="preserve">    </w:t>
      </w:r>
      <w:r w:rsidRPr="00230E04">
        <w:rPr>
          <w:sz w:val="24"/>
          <w:szCs w:val="24"/>
          <w:lang w:val="bg-BG"/>
        </w:rPr>
        <w:tab/>
        <w:t>В горецитираната Наредба, в</w:t>
      </w:r>
      <w:r w:rsidR="00F4242A" w:rsidRPr="00230E04">
        <w:rPr>
          <w:sz w:val="24"/>
          <w:szCs w:val="24"/>
          <w:lang w:val="bg-BG"/>
        </w:rPr>
        <w:t xml:space="preserve"> раздел </w:t>
      </w:r>
      <w:r w:rsidR="002C2B03" w:rsidRPr="00230E04">
        <w:rPr>
          <w:sz w:val="24"/>
          <w:szCs w:val="24"/>
        </w:rPr>
        <w:t>XII</w:t>
      </w:r>
      <w:r w:rsidR="002C2B03" w:rsidRPr="00230E04">
        <w:rPr>
          <w:sz w:val="24"/>
          <w:szCs w:val="24"/>
          <w:lang w:val="bg-BG"/>
        </w:rPr>
        <w:t xml:space="preserve"> </w:t>
      </w:r>
      <w:r w:rsidR="00F4242A" w:rsidRPr="00230E04">
        <w:rPr>
          <w:sz w:val="24"/>
          <w:szCs w:val="24"/>
          <w:lang w:val="bg-BG"/>
        </w:rPr>
        <w:t xml:space="preserve"> и</w:t>
      </w:r>
      <w:r w:rsidRPr="00230E04">
        <w:rPr>
          <w:sz w:val="24"/>
          <w:szCs w:val="24"/>
          <w:lang w:val="bg-BG"/>
        </w:rPr>
        <w:t xml:space="preserve"> чл.</w:t>
      </w:r>
      <w:r w:rsidR="002C2B03" w:rsidRPr="00230E04">
        <w:rPr>
          <w:sz w:val="24"/>
          <w:szCs w:val="24"/>
          <w:lang w:val="bg-BG"/>
        </w:rPr>
        <w:t>46е</w:t>
      </w:r>
      <w:r w:rsidRPr="00230E04">
        <w:rPr>
          <w:sz w:val="24"/>
          <w:szCs w:val="24"/>
          <w:lang w:val="bg-BG"/>
        </w:rPr>
        <w:t xml:space="preserve"> </w:t>
      </w:r>
      <w:r w:rsidR="002C2B03" w:rsidRPr="00230E04">
        <w:rPr>
          <w:sz w:val="24"/>
          <w:szCs w:val="24"/>
          <w:lang w:val="bg-BG"/>
        </w:rPr>
        <w:t>са</w:t>
      </w:r>
      <w:r w:rsidRPr="00230E04">
        <w:rPr>
          <w:sz w:val="24"/>
          <w:szCs w:val="24"/>
          <w:lang w:val="bg-BG"/>
        </w:rPr>
        <w:t xml:space="preserve"> регламентиран</w:t>
      </w:r>
      <w:r w:rsidR="002C2B03" w:rsidRPr="00230E04">
        <w:rPr>
          <w:sz w:val="24"/>
          <w:szCs w:val="24"/>
          <w:lang w:val="bg-BG"/>
        </w:rPr>
        <w:t>и</w:t>
      </w:r>
      <w:r w:rsidRPr="00230E04">
        <w:rPr>
          <w:sz w:val="24"/>
          <w:szCs w:val="24"/>
          <w:lang w:val="bg-BG"/>
        </w:rPr>
        <w:t xml:space="preserve"> такс</w:t>
      </w:r>
      <w:r w:rsidR="002C2B03" w:rsidRPr="00230E04">
        <w:rPr>
          <w:sz w:val="24"/>
          <w:szCs w:val="24"/>
          <w:lang w:val="bg-BG"/>
        </w:rPr>
        <w:t>ите</w:t>
      </w:r>
      <w:r w:rsidRPr="00230E04">
        <w:rPr>
          <w:sz w:val="24"/>
          <w:szCs w:val="24"/>
          <w:lang w:val="bg-BG"/>
        </w:rPr>
        <w:t xml:space="preserve"> за ползване на </w:t>
      </w:r>
      <w:r w:rsidR="002C2B03" w:rsidRPr="00230E04">
        <w:rPr>
          <w:sz w:val="24"/>
          <w:szCs w:val="24"/>
          <w:lang w:val="bg-BG"/>
        </w:rPr>
        <w:t>плувен комплекс.</w:t>
      </w:r>
      <w:r w:rsidRPr="00230E04">
        <w:rPr>
          <w:sz w:val="24"/>
          <w:szCs w:val="24"/>
          <w:lang w:val="bg-BG"/>
        </w:rPr>
        <w:t xml:space="preserve"> Към настоящия момент същата трябва да бъде актуализирана.  </w:t>
      </w:r>
    </w:p>
    <w:p w:rsidR="00D25F6C" w:rsidRPr="00230E04" w:rsidRDefault="00D25F6C" w:rsidP="006D5C56">
      <w:pPr>
        <w:jc w:val="both"/>
        <w:outlineLvl w:val="0"/>
        <w:rPr>
          <w:b/>
          <w:sz w:val="24"/>
          <w:szCs w:val="24"/>
          <w:lang w:val="bg-BG"/>
        </w:rPr>
      </w:pPr>
      <w:r w:rsidRPr="00230E04">
        <w:rPr>
          <w:b/>
          <w:sz w:val="24"/>
          <w:szCs w:val="24"/>
          <w:lang w:val="bg-BG"/>
        </w:rPr>
        <w:t>Мотивите:</w:t>
      </w:r>
    </w:p>
    <w:p w:rsidR="00230E04" w:rsidRPr="00230E04" w:rsidRDefault="00230E04" w:rsidP="00230E04">
      <w:pPr>
        <w:pStyle w:val="a4"/>
        <w:numPr>
          <w:ilvl w:val="0"/>
          <w:numId w:val="8"/>
        </w:numPr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>Икономически</w:t>
      </w:r>
    </w:p>
    <w:p w:rsidR="00230E04" w:rsidRPr="00230E04" w:rsidRDefault="00E37E3E" w:rsidP="00E37E3E">
      <w:pPr>
        <w:ind w:firstLine="708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формирането на цените на описаните услуги определяща е пазарната </w:t>
      </w:r>
      <w:r>
        <w:rPr>
          <w:sz w:val="24"/>
          <w:szCs w:val="24"/>
          <w:lang w:val="bg-BG"/>
        </w:rPr>
        <w:lastRenderedPageBreak/>
        <w:t xml:space="preserve">ситуация към настоящия момент. </w:t>
      </w:r>
      <w:r w:rsidR="00230E04" w:rsidRPr="00230E04">
        <w:rPr>
          <w:sz w:val="24"/>
          <w:szCs w:val="24"/>
          <w:lang w:val="bg-BG"/>
        </w:rPr>
        <w:t xml:space="preserve">Към настоящия момент е налице високата инфлация и силно завишаване на цените на ел. енергия и различните видове стоки и консумативи. Предстои и поскъпване на водата.  </w:t>
      </w:r>
    </w:p>
    <w:p w:rsidR="00230E04" w:rsidRPr="00230E04" w:rsidRDefault="00230E04" w:rsidP="00230E04">
      <w:pPr>
        <w:ind w:firstLine="708"/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 xml:space="preserve">При направения анализ е установено, че прогнозната цена за разход на ел. енергия е със 100% увеличение. Химическата обработка на водата в басейна, в това число и нейната дезинфекция се извършва с препарати, които са на цени с 30% по- високи в сравнение с 2021 година. </w:t>
      </w:r>
    </w:p>
    <w:p w:rsidR="00230E04" w:rsidRDefault="00230E04" w:rsidP="00230E04">
      <w:pPr>
        <w:ind w:firstLine="708"/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>От 1 април 2022 г. е увеличена минималната работна заплата, което ще доведе до увеличаване на индивидуалните работни заплати на обслужващия персонал.</w:t>
      </w:r>
    </w:p>
    <w:p w:rsidR="00A13503" w:rsidRPr="00230E04" w:rsidRDefault="00A13503" w:rsidP="00230E04">
      <w:pPr>
        <w:ind w:firstLine="708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Вложени са и средства за закупуване на още шезлонги.</w:t>
      </w:r>
      <w:bookmarkStart w:id="0" w:name="_GoBack"/>
      <w:bookmarkEnd w:id="0"/>
    </w:p>
    <w:p w:rsidR="00230E04" w:rsidRPr="00230E04" w:rsidRDefault="00230E04" w:rsidP="00230E04">
      <w:pPr>
        <w:pStyle w:val="a4"/>
        <w:numPr>
          <w:ilvl w:val="0"/>
          <w:numId w:val="8"/>
        </w:numPr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>Социални</w:t>
      </w:r>
    </w:p>
    <w:p w:rsidR="00230E04" w:rsidRPr="00230E04" w:rsidRDefault="00230E04" w:rsidP="00230E04">
      <w:pPr>
        <w:ind w:left="708"/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 xml:space="preserve">Ще се подобри качеството на предоставяната услуга, плувният басейн ще се </w:t>
      </w:r>
    </w:p>
    <w:p w:rsidR="00230E04" w:rsidRDefault="00230E04" w:rsidP="00230E04">
      <w:pPr>
        <w:jc w:val="both"/>
        <w:outlineLvl w:val="0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 xml:space="preserve">превърне в едно комфортно място за отдих, където на всеки посетител ще бъде предоставен шезлонг. </w:t>
      </w:r>
    </w:p>
    <w:p w:rsidR="00E37E3E" w:rsidRPr="00230E04" w:rsidRDefault="00E37E3E" w:rsidP="00230E04">
      <w:pPr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Цените са съобразени и със статусите на представителите от различните социални групи, като децата и пенсионерите над 65 години ще ползват плувния басейн безплатно. </w:t>
      </w:r>
    </w:p>
    <w:p w:rsidR="00D25F6C" w:rsidRPr="00230E04" w:rsidRDefault="00D25F6C" w:rsidP="006D5C56">
      <w:pPr>
        <w:jc w:val="both"/>
        <w:outlineLvl w:val="0"/>
        <w:rPr>
          <w:b/>
          <w:sz w:val="24"/>
          <w:szCs w:val="24"/>
          <w:lang w:val="bg-BG"/>
        </w:rPr>
      </w:pPr>
    </w:p>
    <w:p w:rsidR="00D25F6C" w:rsidRPr="00230E04" w:rsidRDefault="00D25F6C" w:rsidP="006D5C56">
      <w:pPr>
        <w:jc w:val="both"/>
        <w:outlineLvl w:val="0"/>
        <w:rPr>
          <w:sz w:val="24"/>
          <w:szCs w:val="24"/>
          <w:lang w:val="bg-BG"/>
        </w:rPr>
      </w:pPr>
      <w:r w:rsidRPr="00230E04">
        <w:rPr>
          <w:b/>
          <w:sz w:val="24"/>
          <w:szCs w:val="24"/>
          <w:lang w:val="bg-BG"/>
        </w:rPr>
        <w:t>Предлагани промени:</w:t>
      </w:r>
      <w:r w:rsidRPr="00230E04">
        <w:rPr>
          <w:sz w:val="24"/>
          <w:szCs w:val="24"/>
          <w:lang w:val="bg-BG"/>
        </w:rPr>
        <w:t xml:space="preserve"> </w:t>
      </w:r>
    </w:p>
    <w:p w:rsidR="0069502A" w:rsidRPr="00230E04" w:rsidRDefault="0069502A" w:rsidP="006D5C56">
      <w:pPr>
        <w:jc w:val="both"/>
        <w:outlineLvl w:val="0"/>
        <w:rPr>
          <w:b/>
          <w:sz w:val="24"/>
          <w:szCs w:val="24"/>
          <w:u w:val="single"/>
          <w:lang w:val="bg-BG"/>
        </w:rPr>
      </w:pPr>
      <w:r w:rsidRPr="00230E04">
        <w:rPr>
          <w:b/>
          <w:sz w:val="24"/>
          <w:szCs w:val="24"/>
          <w:u w:val="single"/>
          <w:lang w:val="bg-BG"/>
        </w:rPr>
        <w:t>Било:</w:t>
      </w:r>
    </w:p>
    <w:p w:rsidR="002C2B03" w:rsidRPr="00230E04" w:rsidRDefault="00950B44" w:rsidP="0069502A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US" w:eastAsia="bg-BG"/>
        </w:rPr>
      </w:pPr>
      <w:r w:rsidRPr="00230E04">
        <w:rPr>
          <w:rFonts w:ascii="Times New Roman" w:eastAsia="Times New Roman" w:hAnsi="Times New Roman" w:cs="Times New Roman"/>
          <w:color w:val="auto"/>
          <w:lang w:eastAsia="bg-BG"/>
        </w:rPr>
        <w:t xml:space="preserve">Раздел </w:t>
      </w:r>
      <w:r w:rsidR="002C2B03" w:rsidRPr="00230E04">
        <w:rPr>
          <w:rFonts w:ascii="Times New Roman" w:eastAsia="Times New Roman" w:hAnsi="Times New Roman" w:cs="Times New Roman"/>
          <w:color w:val="auto"/>
          <w:lang w:val="en-US" w:eastAsia="bg-BG"/>
        </w:rPr>
        <w:t>XII: Тарифа за таксите, които се заплащат при ползването на плувен комплекс в кв. 43 по плана на гр. Бяла Слатина – ПИ 07702.501.4173 по КККР /за времето, през което съоръжението не е отдадено под наем или концесия/</w:t>
      </w:r>
    </w:p>
    <w:p w:rsidR="002C2B03" w:rsidRPr="00230E04" w:rsidRDefault="002C2B03" w:rsidP="0069502A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US" w:eastAsia="bg-BG"/>
        </w:rPr>
      </w:pPr>
    </w:p>
    <w:p w:rsidR="0069502A" w:rsidRPr="00230E04" w:rsidRDefault="0069502A" w:rsidP="0069502A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230E04">
        <w:rPr>
          <w:rFonts w:ascii="Times New Roman" w:hAnsi="Times New Roman" w:cs="Times New Roman"/>
          <w:b/>
          <w:u w:val="single"/>
        </w:rPr>
        <w:t>Става:</w:t>
      </w:r>
    </w:p>
    <w:p w:rsidR="001E5034" w:rsidRPr="00230E04" w:rsidRDefault="00950B44" w:rsidP="00244E0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30E04">
        <w:rPr>
          <w:rFonts w:ascii="Times New Roman" w:eastAsia="Times New Roman" w:hAnsi="Times New Roman" w:cs="Times New Roman"/>
          <w:color w:val="auto"/>
          <w:lang w:eastAsia="bg-BG"/>
        </w:rPr>
        <w:t xml:space="preserve">Раздел </w:t>
      </w:r>
      <w:r w:rsidR="002C2B03" w:rsidRPr="00230E04">
        <w:rPr>
          <w:rFonts w:ascii="Times New Roman" w:eastAsia="Times New Roman" w:hAnsi="Times New Roman" w:cs="Times New Roman"/>
          <w:color w:val="auto"/>
          <w:lang w:val="en-US" w:eastAsia="bg-BG"/>
        </w:rPr>
        <w:t xml:space="preserve">XII: Тарифа за таксите, които се заплащат при ползването на плувен </w:t>
      </w:r>
      <w:r w:rsidR="002C2B03" w:rsidRPr="00230E04">
        <w:rPr>
          <w:rFonts w:ascii="Times New Roman" w:eastAsia="Times New Roman" w:hAnsi="Times New Roman" w:cs="Times New Roman"/>
          <w:color w:val="auto"/>
          <w:lang w:eastAsia="bg-BG"/>
        </w:rPr>
        <w:t>басейн, находящ се</w:t>
      </w:r>
      <w:r w:rsidR="002C2B03" w:rsidRPr="00230E04">
        <w:rPr>
          <w:rFonts w:ascii="Times New Roman" w:eastAsia="Times New Roman" w:hAnsi="Times New Roman" w:cs="Times New Roman"/>
          <w:color w:val="auto"/>
          <w:lang w:val="en-US" w:eastAsia="bg-BG"/>
        </w:rPr>
        <w:t xml:space="preserve"> в кв. 43 по плана на гр. Бяла Слатина – ПИ 07702.501.4173 по КККР /за времето, през което съоръжението не е отдадено под наем или концесия/</w:t>
      </w:r>
    </w:p>
    <w:p w:rsidR="0069502A" w:rsidRPr="00230E04" w:rsidRDefault="0069502A" w:rsidP="0069502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30E04">
        <w:rPr>
          <w:rFonts w:ascii="Times New Roman" w:hAnsi="Times New Roman" w:cs="Times New Roman"/>
          <w:u w:val="single"/>
        </w:rPr>
        <w:t>Чл.46е</w:t>
      </w:r>
      <w:r w:rsidRPr="00230E04">
        <w:rPr>
          <w:rFonts w:ascii="Times New Roman" w:hAnsi="Times New Roman" w:cs="Times New Roman"/>
        </w:rPr>
        <w:t xml:space="preserve"> </w:t>
      </w:r>
    </w:p>
    <w:p w:rsidR="002C2B03" w:rsidRPr="00230E04" w:rsidRDefault="002C2B03" w:rsidP="002C2B03">
      <w:pPr>
        <w:jc w:val="both"/>
        <w:outlineLvl w:val="0"/>
        <w:rPr>
          <w:b/>
          <w:sz w:val="24"/>
          <w:szCs w:val="24"/>
          <w:u w:val="single"/>
          <w:lang w:val="bg-BG"/>
        </w:rPr>
      </w:pPr>
      <w:r w:rsidRPr="00230E04">
        <w:rPr>
          <w:b/>
          <w:sz w:val="24"/>
          <w:szCs w:val="24"/>
          <w:u w:val="single"/>
          <w:lang w:val="bg-BG"/>
        </w:rPr>
        <w:t>Било: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 </w:t>
      </w:r>
      <w:r w:rsidRPr="00230E04">
        <w:rPr>
          <w:rFonts w:ascii="Times New Roman" w:hAnsi="Times New Roman" w:cs="Times New Roman"/>
        </w:rPr>
        <w:t>(1) За ползването на плувен комплекс в кв. 43 по плана на гр. Бяла Слатина – ПИ 07702.501.4173 по КККР се заплащат следните такси: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5"/>
        <w:gridCol w:w="1416"/>
      </w:tblGrid>
      <w:tr w:rsidR="002C2B03" w:rsidRPr="00230E04" w:rsidTr="00E3474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Вид на административната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Лева</w:t>
            </w:r>
          </w:p>
        </w:tc>
      </w:tr>
      <w:tr w:rsidR="002C2B03" w:rsidRPr="00230E04" w:rsidTr="00E34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Вход в комплекса за възрастен /за деня/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2C2B03" w:rsidRPr="00230E04" w:rsidTr="00E34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Вход в комплекса за лица до 18г. /за деня/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3</w:t>
            </w:r>
          </w:p>
        </w:tc>
      </w:tr>
      <w:tr w:rsidR="002C2B03" w:rsidRPr="00230E04" w:rsidTr="00E34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Вход в комплекса за пенсионери /за деня/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безплатно</w:t>
            </w:r>
          </w:p>
        </w:tc>
      </w:tr>
      <w:tr w:rsidR="002C2B03" w:rsidRPr="00230E04" w:rsidTr="00E34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Ползване на шезлонг /за деня/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2C2B03" w:rsidP="002C2B03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04">
              <w:rPr>
                <w:rFonts w:ascii="Times New Roman" w:hAnsi="Times New Roman" w:cs="Times New Roman"/>
                <w:u w:val="single"/>
              </w:rPr>
              <w:t>3</w:t>
            </w:r>
          </w:p>
        </w:tc>
      </w:tr>
    </w:tbl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  <w:lang w:val="en-US"/>
        </w:rPr>
        <w:t xml:space="preserve"> </w:t>
      </w:r>
      <w:r w:rsidRPr="00230E04">
        <w:rPr>
          <w:rFonts w:ascii="Times New Roman" w:hAnsi="Times New Roman" w:cs="Times New Roman"/>
        </w:rPr>
        <w:t>(2) Таксите се заплащат преди влизане в съоръжението, като на ползващият се издава касов бон.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>(3) В цената на таксата за вход в плувния комплекс е включена и застраховка „Злополука на посетителите на спортни и развлекателни съоръжения, културни и други мероприятия“.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  <w:b/>
        </w:rPr>
      </w:pP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230E04">
        <w:rPr>
          <w:rFonts w:ascii="Times New Roman" w:hAnsi="Times New Roman" w:cs="Times New Roman"/>
          <w:b/>
          <w:u w:val="single"/>
        </w:rPr>
        <w:t>Става: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(1) За ползването на плувен </w:t>
      </w:r>
      <w:r w:rsidR="006D1DC8" w:rsidRPr="00230E04">
        <w:rPr>
          <w:rFonts w:ascii="Times New Roman" w:hAnsi="Times New Roman" w:cs="Times New Roman"/>
        </w:rPr>
        <w:t xml:space="preserve">басейн, находящ се </w:t>
      </w:r>
      <w:r w:rsidRPr="00230E04">
        <w:rPr>
          <w:rFonts w:ascii="Times New Roman" w:hAnsi="Times New Roman" w:cs="Times New Roman"/>
        </w:rPr>
        <w:t xml:space="preserve"> в кв. 43 по плана на гр. Бяла Слатина – ПИ 07702.501.4173 по КККР се заплащат следните такси: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5"/>
        <w:gridCol w:w="1416"/>
      </w:tblGrid>
      <w:tr w:rsidR="002C2B03" w:rsidRPr="00230E04" w:rsidTr="006D1DC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B03" w:rsidRPr="00230E04" w:rsidRDefault="002C2B03" w:rsidP="006D1D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03" w:rsidRPr="00230E04" w:rsidRDefault="005353D3" w:rsidP="006D1D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B03" w:rsidRPr="00230E04" w:rsidRDefault="002C2B03" w:rsidP="006D1D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Лева</w:t>
            </w:r>
          </w:p>
        </w:tc>
      </w:tr>
      <w:tr w:rsidR="002C2B03" w:rsidRPr="00230E04" w:rsidTr="006D1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6D1DC8" w:rsidP="006D1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В</w:t>
            </w:r>
            <w:r w:rsidR="002C2B03" w:rsidRPr="00230E04">
              <w:rPr>
                <w:rFonts w:ascii="Times New Roman" w:hAnsi="Times New Roman" w:cs="Times New Roman"/>
              </w:rPr>
              <w:t xml:space="preserve">ход </w:t>
            </w:r>
            <w:r w:rsidRPr="00230E04">
              <w:rPr>
                <w:rFonts w:ascii="Times New Roman" w:hAnsi="Times New Roman" w:cs="Times New Roman"/>
              </w:rPr>
              <w:t xml:space="preserve">за ползване на плувен басейн с включен шезлонг </w:t>
            </w:r>
            <w:r w:rsidR="002C2B03" w:rsidRPr="00230E04">
              <w:rPr>
                <w:rFonts w:ascii="Times New Roman" w:hAnsi="Times New Roman" w:cs="Times New Roman"/>
              </w:rPr>
              <w:t>/за деня/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6D1DC8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10</w:t>
            </w:r>
          </w:p>
        </w:tc>
      </w:tr>
      <w:tr w:rsidR="002C2B03" w:rsidRPr="00230E04" w:rsidTr="006D1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6D1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 xml:space="preserve">Вход </w:t>
            </w:r>
            <w:r w:rsidR="006D1DC8" w:rsidRPr="00230E04">
              <w:rPr>
                <w:rFonts w:ascii="Times New Roman" w:hAnsi="Times New Roman" w:cs="Times New Roman"/>
              </w:rPr>
              <w:t xml:space="preserve">за ползване на плувен басейн за лица </w:t>
            </w:r>
            <w:r w:rsidRPr="00230E04">
              <w:rPr>
                <w:rFonts w:ascii="Times New Roman" w:hAnsi="Times New Roman" w:cs="Times New Roman"/>
              </w:rPr>
              <w:t>до 18</w:t>
            </w:r>
            <w:r w:rsidR="006D1DC8" w:rsidRPr="00230E04">
              <w:rPr>
                <w:rFonts w:ascii="Times New Roman" w:hAnsi="Times New Roman" w:cs="Times New Roman"/>
              </w:rPr>
              <w:t xml:space="preserve"> години</w:t>
            </w:r>
            <w:r w:rsidRPr="00230E04">
              <w:rPr>
                <w:rFonts w:ascii="Times New Roman" w:hAnsi="Times New Roman" w:cs="Times New Roman"/>
              </w:rPr>
              <w:t xml:space="preserve"> /за деня/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6D1DC8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8</w:t>
            </w:r>
          </w:p>
        </w:tc>
      </w:tr>
      <w:tr w:rsidR="002C2B03" w:rsidRPr="00230E04" w:rsidTr="006D1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3" w:rsidRPr="00230E04" w:rsidRDefault="002C2B03" w:rsidP="006D1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 xml:space="preserve">Вход </w:t>
            </w:r>
            <w:r w:rsidR="006D1DC8" w:rsidRPr="00230E04">
              <w:rPr>
                <w:rFonts w:ascii="Times New Roman" w:hAnsi="Times New Roman" w:cs="Times New Roman"/>
              </w:rPr>
              <w:t xml:space="preserve">за ползване на плувен басейн за деца до 7 години в </w:t>
            </w:r>
            <w:r w:rsidRPr="00230E04">
              <w:rPr>
                <w:rFonts w:ascii="Times New Roman" w:hAnsi="Times New Roman" w:cs="Times New Roman"/>
              </w:rPr>
              <w:t>/за деня/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03" w:rsidRPr="00230E04" w:rsidRDefault="002C2B03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безплатно</w:t>
            </w:r>
          </w:p>
        </w:tc>
      </w:tr>
      <w:tr w:rsidR="007E16F2" w:rsidRPr="00230E04" w:rsidTr="006D1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2" w:rsidRPr="00230E04" w:rsidRDefault="007E16F2" w:rsidP="007E16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2" w:rsidRPr="00CC16D8" w:rsidRDefault="007E16F2" w:rsidP="007E16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за ползване на плувен басейн за пенсионери над 65 години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2" w:rsidRPr="00230E04" w:rsidRDefault="007E16F2" w:rsidP="007E16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C16D8">
              <w:rPr>
                <w:rFonts w:ascii="Times New Roman" w:hAnsi="Times New Roman" w:cs="Times New Roman"/>
              </w:rPr>
              <w:t>безплатно</w:t>
            </w:r>
          </w:p>
        </w:tc>
      </w:tr>
    </w:tbl>
    <w:p w:rsidR="006D1DC8" w:rsidRPr="00230E04" w:rsidRDefault="006D1DC8" w:rsidP="002C2B0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  <w:lang w:val="en-US"/>
        </w:rPr>
        <w:t xml:space="preserve"> </w:t>
      </w:r>
      <w:r w:rsidRPr="00230E04">
        <w:rPr>
          <w:rFonts w:ascii="Times New Roman" w:hAnsi="Times New Roman" w:cs="Times New Roman"/>
        </w:rPr>
        <w:t xml:space="preserve">(2) Таксите </w:t>
      </w:r>
      <w:r w:rsidR="006D1DC8" w:rsidRPr="00230E04">
        <w:rPr>
          <w:rFonts w:ascii="Times New Roman" w:hAnsi="Times New Roman" w:cs="Times New Roman"/>
        </w:rPr>
        <w:t xml:space="preserve">за ползването на плувен басейн </w:t>
      </w:r>
      <w:r w:rsidRPr="00230E04">
        <w:rPr>
          <w:rFonts w:ascii="Times New Roman" w:hAnsi="Times New Roman" w:cs="Times New Roman"/>
        </w:rPr>
        <w:t>се заплащат преди влизане в с</w:t>
      </w:r>
      <w:r w:rsidR="005353D3" w:rsidRPr="00230E04">
        <w:rPr>
          <w:rFonts w:ascii="Times New Roman" w:hAnsi="Times New Roman" w:cs="Times New Roman"/>
        </w:rPr>
        <w:t xml:space="preserve">ъоръжението, като на ползващия </w:t>
      </w:r>
      <w:r w:rsidRPr="00230E04">
        <w:rPr>
          <w:rFonts w:ascii="Times New Roman" w:hAnsi="Times New Roman" w:cs="Times New Roman"/>
        </w:rPr>
        <w:t>се издава касов бон.</w:t>
      </w:r>
    </w:p>
    <w:p w:rsidR="002C2B03" w:rsidRPr="00230E04" w:rsidRDefault="002C2B03" w:rsidP="002C2B03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(3) В цената на таксата за вход в плувния </w:t>
      </w:r>
      <w:r w:rsidR="00950B44" w:rsidRPr="00230E04">
        <w:rPr>
          <w:rFonts w:ascii="Times New Roman" w:hAnsi="Times New Roman" w:cs="Times New Roman"/>
        </w:rPr>
        <w:t>басейн</w:t>
      </w:r>
      <w:r w:rsidRPr="00230E04">
        <w:rPr>
          <w:rFonts w:ascii="Times New Roman" w:hAnsi="Times New Roman" w:cs="Times New Roman"/>
        </w:rPr>
        <w:t xml:space="preserve"> е включена и застраховка „Злополука на по</w:t>
      </w:r>
      <w:r w:rsidR="00950B44" w:rsidRPr="00230E04">
        <w:rPr>
          <w:rFonts w:ascii="Times New Roman" w:hAnsi="Times New Roman" w:cs="Times New Roman"/>
        </w:rPr>
        <w:t xml:space="preserve">лзвателите на плувния басейн.“ </w:t>
      </w:r>
    </w:p>
    <w:p w:rsidR="002C2B03" w:rsidRPr="00230E04" w:rsidRDefault="002C2B03" w:rsidP="0069502A">
      <w:pPr>
        <w:pStyle w:val="Default"/>
        <w:jc w:val="both"/>
        <w:rPr>
          <w:rFonts w:ascii="Times New Roman" w:hAnsi="Times New Roman" w:cs="Times New Roman"/>
        </w:rPr>
      </w:pPr>
    </w:p>
    <w:p w:rsidR="00C625F0" w:rsidRPr="00230E04" w:rsidRDefault="00C625F0" w:rsidP="006D5C56">
      <w:pPr>
        <w:pStyle w:val="Default"/>
        <w:jc w:val="both"/>
        <w:rPr>
          <w:rFonts w:ascii="Times New Roman" w:hAnsi="Times New Roman" w:cs="Times New Roman"/>
        </w:rPr>
      </w:pPr>
    </w:p>
    <w:p w:rsidR="00D25F6C" w:rsidRPr="00230E04" w:rsidRDefault="00D25F6C" w:rsidP="006D5C56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       </w:t>
      </w:r>
      <w:r w:rsidR="00C625F0" w:rsidRPr="00230E04">
        <w:rPr>
          <w:rFonts w:ascii="Times New Roman" w:hAnsi="Times New Roman" w:cs="Times New Roman"/>
        </w:rPr>
        <w:t>Във връзка с гореизложеното и н</w:t>
      </w:r>
      <w:r w:rsidRPr="00230E04">
        <w:rPr>
          <w:rFonts w:ascii="Times New Roman" w:hAnsi="Times New Roman" w:cs="Times New Roman"/>
        </w:rPr>
        <w:t xml:space="preserve">а основание чл.21, ал.1, т.7, т. 23 и ал. 2 от ЗМСМА, във връзка </w:t>
      </w:r>
      <w:r w:rsidR="00CF57F8" w:rsidRPr="00230E04">
        <w:rPr>
          <w:rFonts w:ascii="Times New Roman" w:hAnsi="Times New Roman" w:cs="Times New Roman"/>
        </w:rPr>
        <w:t xml:space="preserve">цл.17, ал.1, т.10 и </w:t>
      </w:r>
      <w:r w:rsidR="00950B44" w:rsidRPr="00230E04">
        <w:rPr>
          <w:rFonts w:ascii="Times New Roman" w:hAnsi="Times New Roman" w:cs="Times New Roman"/>
        </w:rPr>
        <w:t>докладна с Вх. №5300-13/13.05.2022 г</w:t>
      </w:r>
      <w:r w:rsidR="00395719" w:rsidRPr="00230E04">
        <w:rPr>
          <w:rFonts w:ascii="Times New Roman" w:hAnsi="Times New Roman" w:cs="Times New Roman"/>
        </w:rPr>
        <w:t xml:space="preserve">. на </w:t>
      </w:r>
      <w:r w:rsidR="00950B44" w:rsidRPr="00230E04">
        <w:rPr>
          <w:rFonts w:ascii="Times New Roman" w:hAnsi="Times New Roman" w:cs="Times New Roman"/>
        </w:rPr>
        <w:t>директора на ОП „Пазари и социални дейности“</w:t>
      </w:r>
      <w:r w:rsidR="001E5034" w:rsidRPr="00230E04">
        <w:rPr>
          <w:rFonts w:ascii="Times New Roman" w:hAnsi="Times New Roman" w:cs="Times New Roman"/>
        </w:rPr>
        <w:t xml:space="preserve"> </w:t>
      </w:r>
      <w:r w:rsidRPr="00230E04">
        <w:rPr>
          <w:rFonts w:ascii="Times New Roman" w:hAnsi="Times New Roman" w:cs="Times New Roman"/>
        </w:rPr>
        <w:t xml:space="preserve">предлагам следния проект за </w:t>
      </w:r>
    </w:p>
    <w:p w:rsidR="00C625F0" w:rsidRPr="00230E04" w:rsidRDefault="00C625F0" w:rsidP="006D5C56">
      <w:pPr>
        <w:pStyle w:val="Default"/>
        <w:jc w:val="both"/>
        <w:rPr>
          <w:rFonts w:ascii="Times New Roman" w:hAnsi="Times New Roman" w:cs="Times New Roman"/>
        </w:rPr>
      </w:pPr>
    </w:p>
    <w:p w:rsidR="00D25F6C" w:rsidRPr="00230E04" w:rsidRDefault="00C625F0" w:rsidP="00C625F0">
      <w:pPr>
        <w:pStyle w:val="Default"/>
        <w:jc w:val="center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>РЕШЕНИЕ</w:t>
      </w:r>
      <w:r w:rsidR="00950B44" w:rsidRPr="00230E04">
        <w:rPr>
          <w:rFonts w:ascii="Times New Roman" w:hAnsi="Times New Roman" w:cs="Times New Roman"/>
        </w:rPr>
        <w:t>:</w:t>
      </w:r>
    </w:p>
    <w:p w:rsidR="00C625F0" w:rsidRPr="00230E04" w:rsidRDefault="00C625F0" w:rsidP="00C625F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F57F8" w:rsidRPr="00230E04" w:rsidRDefault="00CF57F8" w:rsidP="00CF57F8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  <w:lang w:val="ru-RU"/>
        </w:rPr>
      </w:pPr>
      <w:r w:rsidRPr="00230E04">
        <w:rPr>
          <w:rFonts w:ascii="Times New Roman" w:hAnsi="Times New Roman" w:cs="Times New Roman"/>
          <w:color w:val="auto"/>
        </w:rPr>
        <w:t xml:space="preserve">Променя </w:t>
      </w:r>
      <w:r w:rsidR="00D46FEB" w:rsidRPr="00230E04">
        <w:rPr>
          <w:rFonts w:ascii="Times New Roman" w:hAnsi="Times New Roman" w:cs="Times New Roman"/>
          <w:color w:val="auto"/>
        </w:rPr>
        <w:t>наименованието</w:t>
      </w:r>
      <w:r w:rsidR="00D25F6C" w:rsidRPr="00230E04">
        <w:rPr>
          <w:rFonts w:ascii="Times New Roman" w:hAnsi="Times New Roman" w:cs="Times New Roman"/>
          <w:color w:val="auto"/>
        </w:rPr>
        <w:t xml:space="preserve"> на Раздел </w:t>
      </w:r>
      <w:r w:rsidR="00950B44" w:rsidRPr="00230E04">
        <w:rPr>
          <w:rFonts w:ascii="Times New Roman" w:hAnsi="Times New Roman" w:cs="Times New Roman"/>
          <w:color w:val="auto"/>
          <w:lang w:val="en-US"/>
        </w:rPr>
        <w:t xml:space="preserve">XII </w:t>
      </w:r>
      <w:r w:rsidR="00D25F6C" w:rsidRPr="00230E04">
        <w:rPr>
          <w:rFonts w:ascii="Times New Roman" w:hAnsi="Times New Roman" w:cs="Times New Roman"/>
          <w:color w:val="auto"/>
          <w:lang w:val="ru-RU"/>
        </w:rPr>
        <w:t xml:space="preserve">от Наредба </w:t>
      </w:r>
      <w:r w:rsidR="00BD5894" w:rsidRPr="00230E04">
        <w:rPr>
          <w:rFonts w:ascii="Times New Roman" w:hAnsi="Times New Roman" w:cs="Times New Roman"/>
          <w:color w:val="auto"/>
          <w:lang w:val="ru-RU"/>
        </w:rPr>
        <w:t>№</w:t>
      </w:r>
      <w:r w:rsidR="00D25F6C" w:rsidRPr="00230E04">
        <w:rPr>
          <w:rFonts w:ascii="Times New Roman" w:hAnsi="Times New Roman" w:cs="Times New Roman"/>
          <w:color w:val="auto"/>
          <w:lang w:val="ru-RU"/>
        </w:rPr>
        <w:t xml:space="preserve">5 </w:t>
      </w:r>
      <w:r w:rsidR="00D25F6C" w:rsidRPr="00230E04">
        <w:rPr>
          <w:rFonts w:ascii="Times New Roman" w:hAnsi="Times New Roman" w:cs="Times New Roman"/>
        </w:rPr>
        <w:t xml:space="preserve">за определянето и </w:t>
      </w:r>
    </w:p>
    <w:p w:rsidR="00802141" w:rsidRPr="00230E04" w:rsidRDefault="00D25F6C" w:rsidP="00CF57F8">
      <w:pPr>
        <w:pStyle w:val="Default"/>
        <w:ind w:left="-76"/>
        <w:jc w:val="both"/>
        <w:rPr>
          <w:rFonts w:ascii="Times New Roman" w:hAnsi="Times New Roman" w:cs="Times New Roman"/>
          <w:color w:val="auto"/>
          <w:lang w:val="ru-RU"/>
        </w:rPr>
      </w:pPr>
      <w:r w:rsidRPr="00230E04">
        <w:rPr>
          <w:rFonts w:ascii="Times New Roman" w:hAnsi="Times New Roman" w:cs="Times New Roman"/>
        </w:rPr>
        <w:t>администрирането на местните такси и цени на услуги на територията на Община Бяла Слатина</w:t>
      </w:r>
      <w:r w:rsidR="00D46FEB" w:rsidRPr="00230E04">
        <w:rPr>
          <w:rFonts w:ascii="Times New Roman" w:hAnsi="Times New Roman" w:cs="Times New Roman"/>
        </w:rPr>
        <w:t xml:space="preserve"> и</w:t>
      </w:r>
      <w:r w:rsidR="00CF57F8" w:rsidRPr="00230E04">
        <w:rPr>
          <w:rFonts w:ascii="Times New Roman" w:hAnsi="Times New Roman" w:cs="Times New Roman"/>
        </w:rPr>
        <w:t xml:space="preserve"> </w:t>
      </w:r>
      <w:r w:rsidR="00CF57F8" w:rsidRPr="00230E04">
        <w:rPr>
          <w:rFonts w:ascii="Times New Roman" w:hAnsi="Times New Roman" w:cs="Times New Roman"/>
          <w:color w:val="auto"/>
          <w:lang w:val="ru-RU"/>
        </w:rPr>
        <w:t xml:space="preserve">то </w:t>
      </w:r>
      <w:r w:rsidR="00950B44" w:rsidRPr="00230E04">
        <w:rPr>
          <w:rFonts w:ascii="Times New Roman" w:hAnsi="Times New Roman" w:cs="Times New Roman"/>
          <w:color w:val="auto"/>
        </w:rPr>
        <w:t xml:space="preserve">придобива вида: </w:t>
      </w:r>
    </w:p>
    <w:p w:rsidR="00D25F6C" w:rsidRPr="00230E04" w:rsidRDefault="00950B44" w:rsidP="00395719">
      <w:pPr>
        <w:jc w:val="both"/>
        <w:rPr>
          <w:sz w:val="24"/>
          <w:szCs w:val="24"/>
          <w:lang w:val="bg-BG"/>
        </w:rPr>
      </w:pPr>
      <w:r w:rsidRPr="00230E04">
        <w:rPr>
          <w:sz w:val="24"/>
          <w:szCs w:val="24"/>
          <w:lang w:val="bg-BG"/>
        </w:rPr>
        <w:t>„</w:t>
      </w:r>
      <w:r w:rsidRPr="00230E04">
        <w:rPr>
          <w:sz w:val="24"/>
          <w:szCs w:val="24"/>
        </w:rPr>
        <w:t>Тарифа за таксите, които се заплащат при ползването на плувен басейн, находящ се в кв. 43 по плана на гр. Бяла Слатина – ПИ 07702.501.4173 по КККР /за времето, през което съоръжението не е отдадено под наем или концесия/</w:t>
      </w:r>
      <w:r w:rsidRPr="00230E04">
        <w:rPr>
          <w:sz w:val="24"/>
          <w:szCs w:val="24"/>
          <w:lang w:val="bg-BG"/>
        </w:rPr>
        <w:t>.</w:t>
      </w:r>
    </w:p>
    <w:p w:rsidR="00CF57F8" w:rsidRPr="00230E04" w:rsidRDefault="00950B44" w:rsidP="00395719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230E04">
        <w:rPr>
          <w:rFonts w:ascii="Times New Roman" w:hAnsi="Times New Roman" w:cs="Times New Roman"/>
          <w:color w:val="auto"/>
        </w:rPr>
        <w:t>Чл. 46</w:t>
      </w:r>
      <w:r w:rsidR="00395719" w:rsidRPr="00230E04">
        <w:rPr>
          <w:rFonts w:ascii="Times New Roman" w:hAnsi="Times New Roman" w:cs="Times New Roman"/>
          <w:color w:val="auto"/>
        </w:rPr>
        <w:t>е</w:t>
      </w:r>
      <w:r w:rsidRPr="00230E04">
        <w:rPr>
          <w:rFonts w:ascii="Times New Roman" w:hAnsi="Times New Roman" w:cs="Times New Roman"/>
          <w:color w:val="auto"/>
        </w:rPr>
        <w:t xml:space="preserve"> </w:t>
      </w:r>
      <w:r w:rsidR="00CF57F8" w:rsidRPr="00230E04">
        <w:rPr>
          <w:rFonts w:ascii="Times New Roman" w:hAnsi="Times New Roman" w:cs="Times New Roman"/>
          <w:color w:val="auto"/>
        </w:rPr>
        <w:t>при</w:t>
      </w:r>
      <w:r w:rsidRPr="00230E04">
        <w:rPr>
          <w:rFonts w:ascii="Times New Roman" w:hAnsi="Times New Roman" w:cs="Times New Roman"/>
          <w:color w:val="auto"/>
        </w:rPr>
        <w:t xml:space="preserve">добива вида: </w:t>
      </w:r>
    </w:p>
    <w:p w:rsidR="00D46FEB" w:rsidRPr="00230E04" w:rsidRDefault="00950B44" w:rsidP="00D46FE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30E04">
        <w:rPr>
          <w:rFonts w:ascii="Times New Roman" w:hAnsi="Times New Roman" w:cs="Times New Roman"/>
          <w:color w:val="auto"/>
        </w:rPr>
        <w:t xml:space="preserve">За ползването на плувен басейн, находящ се в кв. 43 по плана на гр. Бяла Слатина </w:t>
      </w:r>
    </w:p>
    <w:p w:rsidR="00950B44" w:rsidRPr="00230E04" w:rsidRDefault="00950B44" w:rsidP="00D46FE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0E04">
        <w:rPr>
          <w:rFonts w:ascii="Times New Roman" w:hAnsi="Times New Roman" w:cs="Times New Roman"/>
          <w:color w:val="auto"/>
        </w:rPr>
        <w:t>– ПИ 07702.501.4173 по КККР се заплащат следните такси:</w:t>
      </w:r>
    </w:p>
    <w:p w:rsidR="00950B44" w:rsidRPr="00230E04" w:rsidRDefault="00950B44" w:rsidP="00950B4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381"/>
        <w:gridCol w:w="1317"/>
      </w:tblGrid>
      <w:tr w:rsidR="00950B44" w:rsidRPr="00230E04" w:rsidTr="00395719">
        <w:trPr>
          <w:trHeight w:val="4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B44" w:rsidRPr="00230E04" w:rsidRDefault="00950B44" w:rsidP="00E347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44" w:rsidRPr="00230E04" w:rsidRDefault="00395719" w:rsidP="003957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Наименование</w:t>
            </w:r>
            <w:r w:rsidR="00AA22B4" w:rsidRPr="00230E04">
              <w:rPr>
                <w:rFonts w:ascii="Times New Roman" w:hAnsi="Times New Roman" w:cs="Times New Roman"/>
              </w:rPr>
              <w:t xml:space="preserve"> на услугата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B44" w:rsidRPr="00230E04" w:rsidRDefault="00950B44" w:rsidP="00E347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Лева</w:t>
            </w:r>
          </w:p>
        </w:tc>
      </w:tr>
      <w:tr w:rsidR="00950B44" w:rsidRPr="00230E04" w:rsidTr="00395719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Вход за ползване на плувен басейн с включен шезлонг /за деня/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10</w:t>
            </w:r>
          </w:p>
        </w:tc>
      </w:tr>
      <w:tr w:rsidR="00950B44" w:rsidRPr="00230E04" w:rsidTr="00395719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Вход за ползване на плувен басейн</w:t>
            </w:r>
            <w:r w:rsidR="00D46FEB" w:rsidRPr="00230E04">
              <w:rPr>
                <w:rFonts w:ascii="Times New Roman" w:hAnsi="Times New Roman" w:cs="Times New Roman"/>
              </w:rPr>
              <w:t xml:space="preserve"> с включен шезлонг</w:t>
            </w:r>
            <w:r w:rsidRPr="00230E04">
              <w:rPr>
                <w:rFonts w:ascii="Times New Roman" w:hAnsi="Times New Roman" w:cs="Times New Roman"/>
              </w:rPr>
              <w:t xml:space="preserve"> за лица до 18 години /за деня/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8</w:t>
            </w:r>
          </w:p>
        </w:tc>
      </w:tr>
      <w:tr w:rsidR="00950B44" w:rsidRPr="00230E04" w:rsidTr="00395719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Вход за ползване на плувен басейн за деца до 7 години в /за деня/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4" w:rsidRPr="00230E04" w:rsidRDefault="00950B44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0E04">
              <w:rPr>
                <w:rFonts w:ascii="Times New Roman" w:hAnsi="Times New Roman" w:cs="Times New Roman"/>
              </w:rPr>
              <w:t>безплатно</w:t>
            </w:r>
          </w:p>
        </w:tc>
      </w:tr>
      <w:tr w:rsidR="00CC16D8" w:rsidRPr="00230E04" w:rsidTr="00395719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D8" w:rsidRPr="00CC16D8" w:rsidRDefault="00CC16D8" w:rsidP="00E34743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D8" w:rsidRPr="00CC16D8" w:rsidRDefault="00CC16D8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за ползване на плувен басейн за пенсионери над 65 години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D8" w:rsidRPr="00230E04" w:rsidRDefault="00CC16D8" w:rsidP="00E347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C16D8">
              <w:rPr>
                <w:rFonts w:ascii="Times New Roman" w:hAnsi="Times New Roman" w:cs="Times New Roman"/>
              </w:rPr>
              <w:t>безплатно</w:t>
            </w:r>
          </w:p>
        </w:tc>
      </w:tr>
    </w:tbl>
    <w:p w:rsidR="00950B44" w:rsidRPr="00230E04" w:rsidRDefault="00950B44" w:rsidP="00950B44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950B44" w:rsidRPr="00230E04" w:rsidRDefault="00CF57F8" w:rsidP="00950B44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   </w:t>
      </w:r>
      <w:r w:rsidR="00950B44" w:rsidRPr="00230E04">
        <w:rPr>
          <w:rFonts w:ascii="Times New Roman" w:hAnsi="Times New Roman" w:cs="Times New Roman"/>
        </w:rPr>
        <w:t xml:space="preserve">(2) Таксите за ползването на плувен басейн се заплащат преди влизане в </w:t>
      </w:r>
      <w:r w:rsidR="00C61E6B" w:rsidRPr="00230E04">
        <w:rPr>
          <w:rFonts w:ascii="Times New Roman" w:hAnsi="Times New Roman" w:cs="Times New Roman"/>
        </w:rPr>
        <w:t>съоръжението, като на ползващия</w:t>
      </w:r>
      <w:r w:rsidR="00950B44" w:rsidRPr="00230E04">
        <w:rPr>
          <w:rFonts w:ascii="Times New Roman" w:hAnsi="Times New Roman" w:cs="Times New Roman"/>
        </w:rPr>
        <w:t xml:space="preserve"> се издава касов бон.</w:t>
      </w:r>
    </w:p>
    <w:p w:rsidR="00950B44" w:rsidRPr="00230E04" w:rsidRDefault="00CF57F8" w:rsidP="00950B44">
      <w:pPr>
        <w:pStyle w:val="Default"/>
        <w:jc w:val="both"/>
        <w:rPr>
          <w:rFonts w:ascii="Times New Roman" w:hAnsi="Times New Roman" w:cs="Times New Roman"/>
        </w:rPr>
      </w:pPr>
      <w:r w:rsidRPr="00230E04">
        <w:rPr>
          <w:rFonts w:ascii="Times New Roman" w:hAnsi="Times New Roman" w:cs="Times New Roman"/>
        </w:rPr>
        <w:t xml:space="preserve">    </w:t>
      </w:r>
      <w:r w:rsidR="00950B44" w:rsidRPr="00230E04">
        <w:rPr>
          <w:rFonts w:ascii="Times New Roman" w:hAnsi="Times New Roman" w:cs="Times New Roman"/>
        </w:rPr>
        <w:t xml:space="preserve">(3) В цената на таксата за вход в плувния басейн е включена и застраховка „Злополука на ползвателите на плувния басейн.“ </w:t>
      </w:r>
    </w:p>
    <w:p w:rsidR="00395719" w:rsidRPr="00230E04" w:rsidRDefault="00D25F6C" w:rsidP="00950B44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230E04">
        <w:rPr>
          <w:rFonts w:ascii="Times New Roman" w:hAnsi="Times New Roman" w:cs="Times New Roman"/>
          <w:color w:val="auto"/>
        </w:rPr>
        <w:t xml:space="preserve">Настоящите промени в Наредба № 5 за определянето и администрирането на местните </w:t>
      </w:r>
    </w:p>
    <w:p w:rsidR="002F0AF4" w:rsidRPr="00230E04" w:rsidRDefault="00D25F6C" w:rsidP="00395719">
      <w:pPr>
        <w:pStyle w:val="Default"/>
        <w:ind w:left="-76"/>
        <w:jc w:val="both"/>
        <w:rPr>
          <w:rFonts w:ascii="Times New Roman" w:hAnsi="Times New Roman" w:cs="Times New Roman"/>
          <w:color w:val="auto"/>
        </w:rPr>
      </w:pPr>
      <w:r w:rsidRPr="00230E04">
        <w:rPr>
          <w:rFonts w:ascii="Times New Roman" w:hAnsi="Times New Roman" w:cs="Times New Roman"/>
          <w:color w:val="auto"/>
        </w:rPr>
        <w:t>такси и цени на услуги на територията на Община Бяла Слатина влизат в сила от 01.</w:t>
      </w:r>
      <w:r w:rsidR="00802141" w:rsidRPr="00230E04">
        <w:rPr>
          <w:rFonts w:ascii="Times New Roman" w:hAnsi="Times New Roman" w:cs="Times New Roman"/>
          <w:color w:val="auto"/>
        </w:rPr>
        <w:t>0</w:t>
      </w:r>
      <w:r w:rsidR="00950B44" w:rsidRPr="00230E04">
        <w:rPr>
          <w:rFonts w:ascii="Times New Roman" w:hAnsi="Times New Roman" w:cs="Times New Roman"/>
          <w:color w:val="auto"/>
        </w:rPr>
        <w:t>6</w:t>
      </w:r>
      <w:r w:rsidRPr="00230E04">
        <w:rPr>
          <w:rFonts w:ascii="Times New Roman" w:hAnsi="Times New Roman" w:cs="Times New Roman"/>
          <w:color w:val="auto"/>
        </w:rPr>
        <w:t>.20</w:t>
      </w:r>
      <w:r w:rsidR="00802141" w:rsidRPr="00230E04">
        <w:rPr>
          <w:rFonts w:ascii="Times New Roman" w:hAnsi="Times New Roman" w:cs="Times New Roman"/>
          <w:color w:val="auto"/>
        </w:rPr>
        <w:t>22</w:t>
      </w:r>
      <w:r w:rsidRPr="00230E04">
        <w:rPr>
          <w:rFonts w:ascii="Times New Roman" w:hAnsi="Times New Roman" w:cs="Times New Roman"/>
          <w:color w:val="auto"/>
        </w:rPr>
        <w:t xml:space="preserve"> г.</w:t>
      </w:r>
    </w:p>
    <w:p w:rsidR="00D25F6C" w:rsidRPr="006F1DB4" w:rsidRDefault="00D25F6C" w:rsidP="006F1DB4">
      <w:pPr>
        <w:pStyle w:val="Default"/>
        <w:ind w:left="-76"/>
        <w:jc w:val="both"/>
        <w:rPr>
          <w:rFonts w:ascii="Times New Roman" w:hAnsi="Times New Roman" w:cs="Times New Roman"/>
          <w:color w:val="auto"/>
        </w:rPr>
      </w:pPr>
      <w:r w:rsidRPr="00230E04">
        <w:rPr>
          <w:rFonts w:ascii="Times New Roman" w:hAnsi="Times New Roman" w:cs="Times New Roman"/>
        </w:rPr>
        <w:t>4. Възлага на Кмета на Община Бяла Слатина да предприеме необходимите действия за изпълнение на настоящето решение.</w:t>
      </w:r>
    </w:p>
    <w:p w:rsidR="00D25F6C" w:rsidRPr="00230E04" w:rsidRDefault="00D25F6C" w:rsidP="006D5C56">
      <w:pPr>
        <w:jc w:val="both"/>
        <w:rPr>
          <w:sz w:val="24"/>
          <w:szCs w:val="24"/>
        </w:rPr>
      </w:pPr>
    </w:p>
    <w:p w:rsidR="00D25F6C" w:rsidRPr="00230E04" w:rsidRDefault="00D25F6C" w:rsidP="006D5C56">
      <w:pPr>
        <w:jc w:val="both"/>
        <w:rPr>
          <w:b/>
          <w:sz w:val="24"/>
          <w:szCs w:val="24"/>
          <w:lang w:val="ru-RU"/>
        </w:rPr>
      </w:pPr>
      <w:r w:rsidRPr="00230E04">
        <w:rPr>
          <w:b/>
          <w:sz w:val="24"/>
          <w:szCs w:val="24"/>
          <w:lang w:val="ru-RU"/>
        </w:rPr>
        <w:t>С уважение,</w:t>
      </w:r>
    </w:p>
    <w:p w:rsidR="00D25F6C" w:rsidRPr="00230E04" w:rsidRDefault="00D25F6C" w:rsidP="006D5C56">
      <w:pPr>
        <w:jc w:val="both"/>
        <w:rPr>
          <w:b/>
          <w:sz w:val="24"/>
          <w:szCs w:val="24"/>
          <w:lang w:val="ru-RU"/>
        </w:rPr>
      </w:pPr>
    </w:p>
    <w:p w:rsidR="00D25F6C" w:rsidRPr="00230E04" w:rsidRDefault="00D25F6C" w:rsidP="006D5C56">
      <w:pPr>
        <w:jc w:val="both"/>
        <w:rPr>
          <w:b/>
          <w:sz w:val="24"/>
          <w:szCs w:val="24"/>
          <w:lang w:val="ru-RU"/>
        </w:rPr>
      </w:pPr>
      <w:r w:rsidRPr="00230E04">
        <w:rPr>
          <w:b/>
          <w:sz w:val="24"/>
          <w:szCs w:val="24"/>
          <w:lang w:val="ru-RU"/>
        </w:rPr>
        <w:t>ИНЖ. ИВО ЦВЕТКОВ</w:t>
      </w:r>
    </w:p>
    <w:p w:rsidR="00D25F6C" w:rsidRPr="00230E04" w:rsidRDefault="00D25F6C" w:rsidP="006D5C56">
      <w:pPr>
        <w:jc w:val="both"/>
        <w:rPr>
          <w:i/>
          <w:sz w:val="24"/>
          <w:szCs w:val="24"/>
          <w:lang w:val="ru-RU"/>
        </w:rPr>
      </w:pPr>
      <w:r w:rsidRPr="00230E04">
        <w:rPr>
          <w:i/>
          <w:sz w:val="24"/>
          <w:szCs w:val="24"/>
          <w:lang w:val="ru-RU"/>
        </w:rPr>
        <w:t>Кмет на Община Бяла Слатина</w:t>
      </w:r>
    </w:p>
    <w:p w:rsidR="00D25F6C" w:rsidRPr="00230E04" w:rsidRDefault="00D25F6C" w:rsidP="006D5C56">
      <w:pPr>
        <w:jc w:val="both"/>
        <w:rPr>
          <w:i/>
          <w:sz w:val="24"/>
          <w:szCs w:val="24"/>
          <w:lang w:val="ru-RU"/>
        </w:rPr>
      </w:pPr>
    </w:p>
    <w:p w:rsidR="00D25F6C" w:rsidRPr="00230E04" w:rsidRDefault="00D25F6C" w:rsidP="006D5C56">
      <w:pPr>
        <w:jc w:val="both"/>
        <w:rPr>
          <w:sz w:val="24"/>
          <w:szCs w:val="24"/>
          <w:lang w:val="ru-RU"/>
        </w:rPr>
      </w:pPr>
      <w:r w:rsidRPr="00230E04">
        <w:rPr>
          <w:sz w:val="24"/>
          <w:szCs w:val="24"/>
          <w:lang w:val="ru-RU"/>
        </w:rPr>
        <w:t>Съгласувал:</w:t>
      </w:r>
    </w:p>
    <w:p w:rsidR="00D25F6C" w:rsidRPr="00230E04" w:rsidRDefault="00950B44" w:rsidP="006D5C56">
      <w:pPr>
        <w:jc w:val="both"/>
        <w:rPr>
          <w:sz w:val="24"/>
          <w:szCs w:val="24"/>
          <w:lang w:val="ru-RU"/>
        </w:rPr>
      </w:pPr>
      <w:r w:rsidRPr="00230E04">
        <w:rPr>
          <w:sz w:val="24"/>
          <w:szCs w:val="24"/>
          <w:lang w:val="ru-RU"/>
        </w:rPr>
        <w:t>Красимир Кирилов</w:t>
      </w:r>
      <w:r w:rsidR="00802141" w:rsidRPr="00230E04">
        <w:rPr>
          <w:sz w:val="24"/>
          <w:szCs w:val="24"/>
          <w:lang w:val="ru-RU"/>
        </w:rPr>
        <w:t xml:space="preserve">, </w:t>
      </w:r>
      <w:r w:rsidR="00395719" w:rsidRPr="00230E04">
        <w:rPr>
          <w:sz w:val="24"/>
          <w:szCs w:val="24"/>
          <w:lang w:val="ru-RU"/>
        </w:rPr>
        <w:t>юрисконсулт</w:t>
      </w:r>
      <w:r w:rsidR="00D25F6C" w:rsidRPr="00230E04">
        <w:rPr>
          <w:sz w:val="24"/>
          <w:szCs w:val="24"/>
          <w:lang w:val="ru-RU"/>
        </w:rPr>
        <w:t xml:space="preserve"> </w:t>
      </w:r>
    </w:p>
    <w:p w:rsidR="00D25F6C" w:rsidRPr="00230E04" w:rsidRDefault="00D25F6C" w:rsidP="006D5C56">
      <w:pPr>
        <w:pStyle w:val="Default"/>
        <w:jc w:val="both"/>
        <w:rPr>
          <w:rFonts w:ascii="Times New Roman" w:hAnsi="Times New Roman" w:cs="Times New Roman"/>
        </w:rPr>
      </w:pPr>
    </w:p>
    <w:p w:rsidR="00D25F6C" w:rsidRPr="00230E04" w:rsidRDefault="00D25F6C" w:rsidP="006D5C56">
      <w:pPr>
        <w:jc w:val="both"/>
        <w:rPr>
          <w:iCs/>
          <w:color w:val="000000"/>
          <w:sz w:val="24"/>
          <w:szCs w:val="24"/>
          <w:lang w:val="ru-RU"/>
        </w:rPr>
      </w:pPr>
      <w:r w:rsidRPr="00230E04">
        <w:rPr>
          <w:iCs/>
          <w:color w:val="000000"/>
          <w:sz w:val="24"/>
          <w:szCs w:val="24"/>
          <w:lang w:val="ru-RU"/>
        </w:rPr>
        <w:t>Изготвил:</w:t>
      </w:r>
    </w:p>
    <w:p w:rsidR="00D25F6C" w:rsidRDefault="00802141" w:rsidP="006D5C56">
      <w:pPr>
        <w:jc w:val="both"/>
        <w:rPr>
          <w:sz w:val="24"/>
          <w:szCs w:val="24"/>
          <w:lang w:val="ru-RU"/>
        </w:rPr>
      </w:pPr>
      <w:r w:rsidRPr="00230E04">
        <w:rPr>
          <w:iCs/>
          <w:color w:val="000000"/>
          <w:sz w:val="24"/>
          <w:szCs w:val="24"/>
          <w:lang w:val="ru-RU"/>
        </w:rPr>
        <w:t>Боряна Петкова</w:t>
      </w:r>
      <w:r w:rsidR="00D25F6C" w:rsidRPr="00230E04">
        <w:rPr>
          <w:iCs/>
          <w:color w:val="000000"/>
          <w:sz w:val="24"/>
          <w:szCs w:val="24"/>
          <w:lang w:val="ru-RU"/>
        </w:rPr>
        <w:t xml:space="preserve">, </w:t>
      </w:r>
      <w:r w:rsidRPr="00230E04">
        <w:rPr>
          <w:iCs/>
          <w:color w:val="000000"/>
          <w:sz w:val="24"/>
          <w:szCs w:val="24"/>
          <w:lang w:val="ru-RU"/>
        </w:rPr>
        <w:t xml:space="preserve">зам.-кмет ХДИ  </w:t>
      </w:r>
      <w:r w:rsidR="00D25F6C" w:rsidRPr="00230E04">
        <w:rPr>
          <w:sz w:val="24"/>
          <w:szCs w:val="24"/>
          <w:lang w:val="ru-RU"/>
        </w:rPr>
        <w:t xml:space="preserve"> </w:t>
      </w:r>
    </w:p>
    <w:p w:rsidR="00A13503" w:rsidRDefault="00A13503" w:rsidP="006D5C56">
      <w:pPr>
        <w:jc w:val="both"/>
        <w:rPr>
          <w:sz w:val="24"/>
          <w:szCs w:val="24"/>
          <w:lang w:val="ru-RU"/>
        </w:rPr>
      </w:pPr>
    </w:p>
    <w:p w:rsidR="00A13503" w:rsidRPr="00230E04" w:rsidRDefault="00A13503" w:rsidP="006D5C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 май 2022 г.</w:t>
      </w:r>
    </w:p>
    <w:sectPr w:rsidR="00A13503" w:rsidRPr="00230E04" w:rsidSect="00357586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F1" w:rsidRDefault="00C50BF1" w:rsidP="003A37C9">
      <w:r>
        <w:separator/>
      </w:r>
    </w:p>
  </w:endnote>
  <w:endnote w:type="continuationSeparator" w:id="0">
    <w:p w:rsidR="00C50BF1" w:rsidRDefault="00C50BF1" w:rsidP="003A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F1" w:rsidRDefault="00C50BF1" w:rsidP="003A37C9">
      <w:r>
        <w:separator/>
      </w:r>
    </w:p>
  </w:footnote>
  <w:footnote w:type="continuationSeparator" w:id="0">
    <w:p w:rsidR="00C50BF1" w:rsidRDefault="00C50BF1" w:rsidP="003A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7B1E"/>
    <w:multiLevelType w:val="hybridMultilevel"/>
    <w:tmpl w:val="EF8A1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4A"/>
    <w:multiLevelType w:val="hybridMultilevel"/>
    <w:tmpl w:val="E0E093B8"/>
    <w:lvl w:ilvl="0" w:tplc="26F4D0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45603"/>
    <w:multiLevelType w:val="hybridMultilevel"/>
    <w:tmpl w:val="49BC3C90"/>
    <w:lvl w:ilvl="0" w:tplc="D062BEF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F73F4B"/>
    <w:multiLevelType w:val="hybridMultilevel"/>
    <w:tmpl w:val="5ADADE0E"/>
    <w:lvl w:ilvl="0" w:tplc="2D14C0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BF686F"/>
    <w:multiLevelType w:val="hybridMultilevel"/>
    <w:tmpl w:val="545A7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57E"/>
    <w:multiLevelType w:val="hybridMultilevel"/>
    <w:tmpl w:val="0F28C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1B5F"/>
    <w:multiLevelType w:val="hybridMultilevel"/>
    <w:tmpl w:val="7FD80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C09CA"/>
    <w:multiLevelType w:val="hybridMultilevel"/>
    <w:tmpl w:val="E0001FDA"/>
    <w:lvl w:ilvl="0" w:tplc="D2CC6A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E"/>
    <w:rsid w:val="00061992"/>
    <w:rsid w:val="000873B7"/>
    <w:rsid w:val="00097023"/>
    <w:rsid w:val="000A218F"/>
    <w:rsid w:val="000D104F"/>
    <w:rsid w:val="000D6235"/>
    <w:rsid w:val="000D7F6C"/>
    <w:rsid w:val="001022B7"/>
    <w:rsid w:val="00145E53"/>
    <w:rsid w:val="00172A52"/>
    <w:rsid w:val="00192753"/>
    <w:rsid w:val="00196E23"/>
    <w:rsid w:val="001B67E6"/>
    <w:rsid w:val="001C0700"/>
    <w:rsid w:val="001E5034"/>
    <w:rsid w:val="001E5A56"/>
    <w:rsid w:val="001F2DA2"/>
    <w:rsid w:val="0022174F"/>
    <w:rsid w:val="00230E04"/>
    <w:rsid w:val="0024330B"/>
    <w:rsid w:val="00243A63"/>
    <w:rsid w:val="00244E08"/>
    <w:rsid w:val="00272BEE"/>
    <w:rsid w:val="002818F6"/>
    <w:rsid w:val="00282F85"/>
    <w:rsid w:val="0028363C"/>
    <w:rsid w:val="002902C8"/>
    <w:rsid w:val="00293512"/>
    <w:rsid w:val="002C2B03"/>
    <w:rsid w:val="002D1471"/>
    <w:rsid w:val="002E74C2"/>
    <w:rsid w:val="002F0AF4"/>
    <w:rsid w:val="00335275"/>
    <w:rsid w:val="00357586"/>
    <w:rsid w:val="00363690"/>
    <w:rsid w:val="00395719"/>
    <w:rsid w:val="003A37C9"/>
    <w:rsid w:val="003B00C6"/>
    <w:rsid w:val="003B5EE6"/>
    <w:rsid w:val="003C3765"/>
    <w:rsid w:val="003E01DC"/>
    <w:rsid w:val="003E3291"/>
    <w:rsid w:val="003E683A"/>
    <w:rsid w:val="00402C78"/>
    <w:rsid w:val="00411715"/>
    <w:rsid w:val="00412B41"/>
    <w:rsid w:val="004136AB"/>
    <w:rsid w:val="0043439E"/>
    <w:rsid w:val="004701AC"/>
    <w:rsid w:val="004714F1"/>
    <w:rsid w:val="004867F5"/>
    <w:rsid w:val="004C04DC"/>
    <w:rsid w:val="004C0E9E"/>
    <w:rsid w:val="004E5158"/>
    <w:rsid w:val="004F2225"/>
    <w:rsid w:val="004F73A7"/>
    <w:rsid w:val="005331CF"/>
    <w:rsid w:val="005353D3"/>
    <w:rsid w:val="00553505"/>
    <w:rsid w:val="005632B6"/>
    <w:rsid w:val="00570ADD"/>
    <w:rsid w:val="00590338"/>
    <w:rsid w:val="005A7635"/>
    <w:rsid w:val="005B0B92"/>
    <w:rsid w:val="005C093F"/>
    <w:rsid w:val="005C506B"/>
    <w:rsid w:val="005F2E0E"/>
    <w:rsid w:val="005F4AEF"/>
    <w:rsid w:val="00604296"/>
    <w:rsid w:val="00654021"/>
    <w:rsid w:val="006609D5"/>
    <w:rsid w:val="006615D3"/>
    <w:rsid w:val="00664426"/>
    <w:rsid w:val="00677E02"/>
    <w:rsid w:val="0068014C"/>
    <w:rsid w:val="0069502A"/>
    <w:rsid w:val="006A402C"/>
    <w:rsid w:val="006B1E3E"/>
    <w:rsid w:val="006C2812"/>
    <w:rsid w:val="006C649A"/>
    <w:rsid w:val="006D1DC8"/>
    <w:rsid w:val="006D3214"/>
    <w:rsid w:val="006D5C56"/>
    <w:rsid w:val="006E4F2D"/>
    <w:rsid w:val="006F1DB4"/>
    <w:rsid w:val="007272D0"/>
    <w:rsid w:val="00743D59"/>
    <w:rsid w:val="00767808"/>
    <w:rsid w:val="00777289"/>
    <w:rsid w:val="007B1132"/>
    <w:rsid w:val="007E16F2"/>
    <w:rsid w:val="007E304D"/>
    <w:rsid w:val="007F7222"/>
    <w:rsid w:val="00802141"/>
    <w:rsid w:val="00802878"/>
    <w:rsid w:val="008047B7"/>
    <w:rsid w:val="00810134"/>
    <w:rsid w:val="008246DE"/>
    <w:rsid w:val="00832E94"/>
    <w:rsid w:val="008A32B5"/>
    <w:rsid w:val="008E28E2"/>
    <w:rsid w:val="009135AC"/>
    <w:rsid w:val="00950B44"/>
    <w:rsid w:val="009673F2"/>
    <w:rsid w:val="00991250"/>
    <w:rsid w:val="00991937"/>
    <w:rsid w:val="009F3197"/>
    <w:rsid w:val="009F6B36"/>
    <w:rsid w:val="00A13503"/>
    <w:rsid w:val="00A2081F"/>
    <w:rsid w:val="00A511F2"/>
    <w:rsid w:val="00A545B4"/>
    <w:rsid w:val="00A579B2"/>
    <w:rsid w:val="00A62A1E"/>
    <w:rsid w:val="00A84056"/>
    <w:rsid w:val="00A861C8"/>
    <w:rsid w:val="00AA22B4"/>
    <w:rsid w:val="00AE150F"/>
    <w:rsid w:val="00AF28F1"/>
    <w:rsid w:val="00B26078"/>
    <w:rsid w:val="00B97ADA"/>
    <w:rsid w:val="00BA43B5"/>
    <w:rsid w:val="00BC26A9"/>
    <w:rsid w:val="00BD5894"/>
    <w:rsid w:val="00BE0516"/>
    <w:rsid w:val="00C031C8"/>
    <w:rsid w:val="00C11072"/>
    <w:rsid w:val="00C33E7E"/>
    <w:rsid w:val="00C4673B"/>
    <w:rsid w:val="00C50BF1"/>
    <w:rsid w:val="00C5544F"/>
    <w:rsid w:val="00C61E6B"/>
    <w:rsid w:val="00C625F0"/>
    <w:rsid w:val="00CB1662"/>
    <w:rsid w:val="00CC16D8"/>
    <w:rsid w:val="00CF57F8"/>
    <w:rsid w:val="00CF59FD"/>
    <w:rsid w:val="00D058B8"/>
    <w:rsid w:val="00D25F6C"/>
    <w:rsid w:val="00D26D5F"/>
    <w:rsid w:val="00D46FEB"/>
    <w:rsid w:val="00D8059C"/>
    <w:rsid w:val="00D83735"/>
    <w:rsid w:val="00D838F7"/>
    <w:rsid w:val="00D852AF"/>
    <w:rsid w:val="00D91691"/>
    <w:rsid w:val="00DA2EFC"/>
    <w:rsid w:val="00DA3CE8"/>
    <w:rsid w:val="00DB39B4"/>
    <w:rsid w:val="00DC1085"/>
    <w:rsid w:val="00DD13E5"/>
    <w:rsid w:val="00DD3771"/>
    <w:rsid w:val="00DF0ABA"/>
    <w:rsid w:val="00E27680"/>
    <w:rsid w:val="00E37E3E"/>
    <w:rsid w:val="00E53758"/>
    <w:rsid w:val="00E749D5"/>
    <w:rsid w:val="00E91ADF"/>
    <w:rsid w:val="00EA7FDF"/>
    <w:rsid w:val="00F4242A"/>
    <w:rsid w:val="00F63EF2"/>
    <w:rsid w:val="00F63F90"/>
    <w:rsid w:val="00F778D7"/>
    <w:rsid w:val="00F84897"/>
    <w:rsid w:val="00FC2728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AB483689-BD52-4E3D-8B92-FB50E24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44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locked/>
    <w:rsid w:val="002C2B03"/>
    <w:pPr>
      <w:widowControl/>
      <w:spacing w:before="240" w:after="60"/>
      <w:outlineLvl w:val="4"/>
    </w:pPr>
    <w:rPr>
      <w:b/>
      <w:bCs/>
      <w:i/>
      <w:iCs/>
      <w:sz w:val="26"/>
      <w:szCs w:val="26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2A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F7222"/>
    <w:pPr>
      <w:ind w:left="720"/>
      <w:contextualSpacing/>
    </w:pPr>
  </w:style>
  <w:style w:type="paragraph" w:customStyle="1" w:styleId="Default">
    <w:name w:val="Default"/>
    <w:uiPriority w:val="99"/>
    <w:rsid w:val="00553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9912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28363C"/>
    <w:pPr>
      <w:shd w:val="clear" w:color="auto" w:fill="000080"/>
    </w:pPr>
    <w:rPr>
      <w:rFonts w:ascii="Tahoma" w:hAnsi="Tahoma" w:cs="Tahoma"/>
    </w:rPr>
  </w:style>
  <w:style w:type="character" w:customStyle="1" w:styleId="a7">
    <w:name w:val="План на документа Знак"/>
    <w:basedOn w:val="a0"/>
    <w:link w:val="a6"/>
    <w:uiPriority w:val="99"/>
    <w:semiHidden/>
    <w:locked/>
    <w:rsid w:val="004867F5"/>
    <w:rPr>
      <w:rFonts w:ascii="Times New Roman" w:hAnsi="Times New Roman" w:cs="Times New Roman"/>
      <w:sz w:val="2"/>
      <w:lang w:val="en-US"/>
    </w:rPr>
  </w:style>
  <w:style w:type="paragraph" w:styleId="a8">
    <w:name w:val="header"/>
    <w:basedOn w:val="a"/>
    <w:link w:val="a9"/>
    <w:uiPriority w:val="99"/>
    <w:unhideWhenUsed/>
    <w:rsid w:val="003A37C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3A37C9"/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3A37C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3A37C9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50">
    <w:name w:val="Заглавие 5 Знак"/>
    <w:basedOn w:val="a0"/>
    <w:link w:val="5"/>
    <w:rsid w:val="002C2B0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61E6B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61E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latina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БЯЛА СЛАТИНА</vt:lpstr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БЯЛА СЛАТИНА</dc:title>
  <dc:subject/>
  <dc:creator>Darina Krusteva</dc:creator>
  <cp:keywords/>
  <dc:description/>
  <cp:lastModifiedBy>Boryana Petkova</cp:lastModifiedBy>
  <cp:revision>18</cp:revision>
  <cp:lastPrinted>2022-05-16T06:37:00Z</cp:lastPrinted>
  <dcterms:created xsi:type="dcterms:W3CDTF">2022-05-13T13:13:00Z</dcterms:created>
  <dcterms:modified xsi:type="dcterms:W3CDTF">2022-05-17T07:17:00Z</dcterms:modified>
</cp:coreProperties>
</file>