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A" w:rsidRPr="00B6057A" w:rsidRDefault="00B6057A" w:rsidP="001C7870">
      <w:pPr>
        <w:spacing w:after="0" w:line="240" w:lineRule="auto"/>
        <w:ind w:firstLine="708"/>
        <w:rPr>
          <w:rFonts w:ascii="a_AlternaTitul3D" w:eastAsia="Times New Roman" w:hAnsi="a_AlternaTitul3D" w:cs="Times New Roman"/>
          <w:color w:val="1F497D"/>
          <w:spacing w:val="34"/>
          <w:sz w:val="48"/>
          <w:szCs w:val="48"/>
          <w:u w:val="single"/>
          <w:lang w:val="en-US" w:eastAsia="bg-BG"/>
        </w:rPr>
      </w:pPr>
      <w:r w:rsidRPr="00B6057A">
        <w:rPr>
          <w:rFonts w:ascii="a_AlternaTitul3D" w:eastAsia="Times New Roman" w:hAnsi="a_AlternaTitul3D" w:cs="Times New Roman"/>
          <w:noProof/>
          <w:color w:val="1F497D"/>
          <w:sz w:val="40"/>
          <w:szCs w:val="40"/>
          <w:lang w:eastAsia="bg-BG"/>
        </w:rPr>
        <w:object w:dxaOrig="1692" w:dyaOrig="2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.5pt;margin-top:-4.5pt;width:54.75pt;height:70.2pt;z-index:-251657216;mso-wrap-distance-left:9.05pt;mso-wrap-distance-right:19.85pt;mso-position-horizontal-relative:page" wrapcoords="-191 0 -191 21302 21600 21302 21600 0 -191 0" fillcolor="window">
            <v:imagedata r:id="rId5" o:title=""/>
            <w10:wrap type="tight" anchorx="page"/>
          </v:shape>
          <o:OLEObject Type="Embed" ProgID="Word.Picture.8" ShapeID="_x0000_s1026" DrawAspect="Content" ObjectID="_1762774942" r:id="rId6"/>
        </w:object>
      </w:r>
      <w:r w:rsidR="001C7870">
        <w:rPr>
          <w:rFonts w:ascii="a_AlternaTitul3D" w:eastAsia="Times New Roman" w:hAnsi="a_AlternaTitul3D" w:cs="Times New Roman"/>
          <w:color w:val="1F497D"/>
          <w:spacing w:val="34"/>
          <w:sz w:val="48"/>
          <w:szCs w:val="48"/>
          <w:lang w:val="ru-RU" w:eastAsia="bg-BG"/>
        </w:rPr>
        <w:t xml:space="preserve">                      </w:t>
      </w:r>
      <w:r w:rsidRPr="00B6057A">
        <w:rPr>
          <w:rFonts w:ascii="a_AlternaTitul3D" w:eastAsia="Times New Roman" w:hAnsi="a_AlternaTitul3D" w:cs="Times New Roman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B6057A" w:rsidRPr="00B6057A" w:rsidRDefault="00B6057A" w:rsidP="00B6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ru-RU" w:eastAsia="bg-BG"/>
        </w:rPr>
      </w:pPr>
      <w:r w:rsidRPr="00B6057A">
        <w:rPr>
          <w:rFonts w:ascii="Calibri" w:eastAsia="Times New Roman" w:hAnsi="Calibri" w:cs="Times New Roman"/>
          <w:noProof/>
          <w:sz w:val="56"/>
          <w:szCs w:val="5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2620221</wp:posOffset>
                </wp:positionH>
                <wp:positionV relativeFrom="margin">
                  <wp:posOffset>386927</wp:posOffset>
                </wp:positionV>
                <wp:extent cx="4781550" cy="0"/>
                <wp:effectExtent l="19050" t="1905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CDAF0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6.3pt,30.45pt" to="582.8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" strokecolor="#930" strokeweight="2pt">
                <w10:wrap anchorx="margin" anchory="margin"/>
              </v:line>
            </w:pict>
          </mc:Fallback>
        </mc:AlternateContent>
      </w:r>
    </w:p>
    <w:p w:rsidR="00B6057A" w:rsidRPr="00B6057A" w:rsidRDefault="00B6057A" w:rsidP="00B605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</w:pP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 xml:space="preserve">3200 гр. </w:t>
      </w:r>
      <w:proofErr w:type="spellStart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Бяла</w:t>
      </w:r>
      <w:proofErr w:type="spellEnd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proofErr w:type="spellStart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Слатина</w:t>
      </w:r>
      <w:proofErr w:type="spellEnd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, ул. “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 xml:space="preserve">” № </w:t>
      </w:r>
      <w:proofErr w:type="gramStart"/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6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;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 xml:space="preserve"> 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proofErr w:type="gramEnd"/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: 0915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/8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>8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-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>21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-1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>4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:</w:t>
      </w:r>
    </w:p>
    <w:p w:rsidR="00B6057A" w:rsidRDefault="00B6057A" w:rsidP="00B6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</w:pP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0915/8-26-55;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en-US" w:eastAsia="bg-BG"/>
        </w:rPr>
        <w:t xml:space="preserve"> 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>: 915/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>8-2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ru-RU" w:eastAsia="bg-BG"/>
        </w:rPr>
        <w:t xml:space="preserve">9-14, 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  <w:t>e-mail:</w:t>
      </w:r>
      <w:r w:rsidRPr="00B6057A"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eastAsia="bg-BG"/>
        </w:rPr>
        <w:t xml:space="preserve"> </w:t>
      </w:r>
      <w:hyperlink r:id="rId7" w:history="1">
        <w:r w:rsidRPr="00B6057A">
          <w:rPr>
            <w:rFonts w:ascii="Times New Roman" w:eastAsia="Times New Roman" w:hAnsi="Times New Roman" w:cs="Times New Roman"/>
            <w:color w:val="0000FF"/>
            <w:spacing w:val="6"/>
            <w:sz w:val="18"/>
            <w:szCs w:val="18"/>
            <w:u w:val="single"/>
            <w:lang w:val="pt-BR" w:eastAsia="bg-BG"/>
          </w:rPr>
          <w:t>bslatina@oabsl.</w:t>
        </w:r>
      </w:hyperlink>
      <w:r w:rsidRPr="00B6057A">
        <w:rPr>
          <w:rFonts w:ascii="Times New Roman" w:eastAsia="Times New Roman" w:hAnsi="Times New Roman" w:cs="Times New Roman"/>
          <w:color w:val="244061"/>
          <w:spacing w:val="6"/>
          <w:sz w:val="18"/>
          <w:szCs w:val="18"/>
          <w:u w:val="single"/>
          <w:lang w:val="pt-BR" w:eastAsia="bg-BG"/>
        </w:rPr>
        <w:t>bg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val="pt-BR" w:eastAsia="bg-BG"/>
        </w:rPr>
        <w:t>;</w:t>
      </w:r>
      <w:r w:rsidRPr="00B6057A"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  <w:lang w:eastAsia="bg-BG"/>
        </w:rPr>
        <w:t xml:space="preserve"> </w:t>
      </w:r>
      <w:hyperlink r:id="rId8" w:history="1">
        <w:r w:rsidR="001C7870" w:rsidRPr="00B94FA0">
          <w:rPr>
            <w:rStyle w:val="a4"/>
            <w:rFonts w:ascii="Times New Roman" w:eastAsia="Times New Roman" w:hAnsi="Times New Roman" w:cs="Times New Roman"/>
            <w:b/>
            <w:spacing w:val="6"/>
            <w:sz w:val="18"/>
            <w:szCs w:val="18"/>
            <w:lang w:val="pt-BR" w:eastAsia="bg-BG"/>
          </w:rPr>
          <w:t>www.byala-slatina.bg</w:t>
        </w:r>
      </w:hyperlink>
    </w:p>
    <w:p w:rsidR="001C7870" w:rsidRPr="00B6057A" w:rsidRDefault="001C7870" w:rsidP="00B6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18"/>
          <w:szCs w:val="18"/>
          <w:lang w:val="pt-BR" w:eastAsia="bg-BG"/>
        </w:rPr>
      </w:pPr>
    </w:p>
    <w:p w:rsidR="00B6057A" w:rsidRDefault="001C7870" w:rsidP="00B6057A">
      <w:pPr>
        <w:spacing w:after="0" w:line="240" w:lineRule="auto"/>
        <w:jc w:val="center"/>
      </w:pPr>
      <w:r w:rsidRPr="001C7870">
        <w:t>Отчет</w:t>
      </w:r>
      <w:r>
        <w:rPr>
          <w:sz w:val="40"/>
          <w:szCs w:val="40"/>
        </w:rPr>
        <w:t xml:space="preserve"> </w:t>
      </w:r>
      <w:r w:rsidR="00B6057A">
        <w:t xml:space="preserve">по чл. 71 от </w:t>
      </w:r>
      <w:r w:rsidR="00B6057A" w:rsidRPr="00B6057A">
        <w:t>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</w:p>
    <w:p w:rsidR="00B6057A" w:rsidRDefault="00B6057A" w:rsidP="00B6057A">
      <w:pPr>
        <w:spacing w:after="0" w:line="240" w:lineRule="auto"/>
        <w:jc w:val="center"/>
      </w:pPr>
      <w:r>
        <w:t>за 2022 година</w:t>
      </w:r>
    </w:p>
    <w:p w:rsidR="001C7870" w:rsidRDefault="001C7870" w:rsidP="00B6057A">
      <w:pPr>
        <w:spacing w:after="0" w:line="240" w:lineRule="auto"/>
        <w:jc w:val="center"/>
      </w:pPr>
    </w:p>
    <w:p w:rsidR="00B6057A" w:rsidRDefault="00B6057A" w:rsidP="00B6057A">
      <w:pPr>
        <w:pStyle w:val="a3"/>
        <w:numPr>
          <w:ilvl w:val="0"/>
          <w:numId w:val="1"/>
        </w:numPr>
        <w:jc w:val="both"/>
      </w:pPr>
      <w:r>
        <w:t>П</w:t>
      </w:r>
      <w:r w:rsidRPr="00B6057A">
        <w:t xml:space="preserve">роведените от кмета на общината обществени поръчки или процедури за концесии, чрез които са възложени обществени услуги за безплатни и по намалени цени пътнически </w:t>
      </w:r>
      <w:r>
        <w:t>превози с автомобилен транспорт:</w:t>
      </w:r>
    </w:p>
    <w:tbl>
      <w:tblPr>
        <w:tblW w:w="14601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8340"/>
      </w:tblGrid>
      <w:tr w:rsidR="00B6057A" w:rsidRPr="00B6057A" w:rsidTr="00B6057A">
        <w:trPr>
          <w:tblCellSpacing w:w="15" w:type="dxa"/>
        </w:trPr>
        <w:tc>
          <w:tcPr>
            <w:tcW w:w="6216" w:type="dxa"/>
            <w:shd w:val="clear" w:color="auto" w:fill="E6E6E6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Уникален номер на поръчката (nnnnn-yyyy-xxxx):</w:t>
            </w:r>
            <w:hyperlink r:id="rId9" w:tgtFrame="_blank" w:history="1">
              <w:r w:rsidRPr="00B6057A">
                <w:rPr>
                  <w:rFonts w:ascii="Arial" w:eastAsia="Times New Roman" w:hAnsi="Arial" w:cs="Arial"/>
                  <w:b/>
                  <w:bCs/>
                  <w:color w:val="47ABCC"/>
                  <w:sz w:val="21"/>
                  <w:szCs w:val="21"/>
                  <w:u w:val="single"/>
                  <w:lang w:eastAsia="bg-BG"/>
                </w:rPr>
                <w:t>00384-2022-0003</w:t>
              </w:r>
            </w:hyperlink>
          </w:p>
        </w:tc>
        <w:tc>
          <w:tcPr>
            <w:tcW w:w="8295" w:type="dxa"/>
            <w:shd w:val="clear" w:color="auto" w:fill="E6E6E6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Дата на публикуване: 01.03.2022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Наименование на възложителя: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ОБЩИНА БЯЛА СЛАТИНА</w:t>
            </w:r>
          </w:p>
        </w:tc>
        <w:tc>
          <w:tcPr>
            <w:tcW w:w="8295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Предмет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„Извършване на обществен 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E69C"/>
                <w:lang w:eastAsia="bg-BG"/>
              </w:rPr>
              <w:t>превоз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на пътници по автобусни линии по утвърдени транспортни схеми, съгласно маршрутни разписания по пет обособени позиции“.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Прогнозна стойност: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BGN 126 341,60</w:t>
            </w:r>
          </w:p>
        </w:tc>
        <w:tc>
          <w:tcPr>
            <w:tcW w:w="8295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Обект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Услуги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Срок за получаване на оферти или на заявления за участие: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21.03.2022, 23:59</w:t>
            </w:r>
          </w:p>
        </w:tc>
        <w:tc>
          <w:tcPr>
            <w:tcW w:w="8295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Вид на поръчката: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Публично състезание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получени оферти: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4</w:t>
            </w:r>
          </w:p>
        </w:tc>
        <w:tc>
          <w:tcPr>
            <w:tcW w:w="8295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обособени позиции: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5</w:t>
            </w:r>
          </w:p>
        </w:tc>
      </w:tr>
    </w:tbl>
    <w:p w:rsidR="00B6057A" w:rsidRDefault="00B6057A" w:rsidP="001C7870">
      <w:pPr>
        <w:jc w:val="both"/>
      </w:pPr>
    </w:p>
    <w:tbl>
      <w:tblPr>
        <w:tblW w:w="1431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8056"/>
      </w:tblGrid>
      <w:tr w:rsidR="00B6057A" w:rsidRPr="00B6057A" w:rsidTr="00B6057A">
        <w:trPr>
          <w:tblCellSpacing w:w="15" w:type="dxa"/>
        </w:trPr>
        <w:tc>
          <w:tcPr>
            <w:tcW w:w="6216" w:type="dxa"/>
            <w:shd w:val="clear" w:color="auto" w:fill="E6E6E6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Уникален номер на поръчката (nnnnn-yyyy-xxxx):</w:t>
            </w:r>
            <w:hyperlink r:id="rId10" w:tgtFrame="_blank" w:history="1">
              <w:r w:rsidRPr="00B6057A">
                <w:rPr>
                  <w:rFonts w:ascii="Arial" w:eastAsia="Times New Roman" w:hAnsi="Arial" w:cs="Arial"/>
                  <w:b/>
                  <w:bCs/>
                  <w:color w:val="47ABCC"/>
                  <w:sz w:val="21"/>
                  <w:szCs w:val="21"/>
                  <w:u w:val="single"/>
                  <w:lang w:eastAsia="bg-BG"/>
                </w:rPr>
                <w:t>00384-2022-0010</w:t>
              </w:r>
            </w:hyperlink>
          </w:p>
        </w:tc>
        <w:tc>
          <w:tcPr>
            <w:tcW w:w="8011" w:type="dxa"/>
            <w:shd w:val="clear" w:color="auto" w:fill="E6E6E6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Дата на публикуване: 29.07.2022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Наименование на възложителя: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ОБЩИНА БЯЛА СЛАТИНА</w:t>
            </w:r>
          </w:p>
        </w:tc>
        <w:tc>
          <w:tcPr>
            <w:tcW w:w="8011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Предмет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„Извършване на обществен 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E69C"/>
                <w:lang w:eastAsia="bg-BG"/>
              </w:rPr>
              <w:t>превоз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на пътници по автобусни линии по утвърдени транспортни схеми, съгласно маршрутни разписания по седем обособени позиции“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Прогнозна стойност: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BGN 143 160,75</w:t>
            </w:r>
          </w:p>
        </w:tc>
        <w:tc>
          <w:tcPr>
            <w:tcW w:w="8011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Обект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Услуги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Срок за получаване на оферти или на заявления за участие: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29.08.2022, 23:59</w:t>
            </w:r>
          </w:p>
        </w:tc>
        <w:tc>
          <w:tcPr>
            <w:tcW w:w="8011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Вид на поръчката: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Открита процедура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получени оферти: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1</w:t>
            </w:r>
          </w:p>
        </w:tc>
        <w:tc>
          <w:tcPr>
            <w:tcW w:w="8011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обособени позиции: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7</w:t>
            </w:r>
          </w:p>
        </w:tc>
      </w:tr>
    </w:tbl>
    <w:p w:rsidR="00B6057A" w:rsidRDefault="00B6057A" w:rsidP="00B6057A">
      <w:pPr>
        <w:pStyle w:val="a3"/>
        <w:jc w:val="both"/>
      </w:pPr>
    </w:p>
    <w:p w:rsidR="00B6057A" w:rsidRDefault="00B6057A" w:rsidP="00B6057A">
      <w:pPr>
        <w:pStyle w:val="a3"/>
        <w:jc w:val="both"/>
      </w:pPr>
    </w:p>
    <w:tbl>
      <w:tblPr>
        <w:tblW w:w="1445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8198"/>
      </w:tblGrid>
      <w:tr w:rsidR="00B6057A" w:rsidRPr="00B6057A" w:rsidTr="00B6057A">
        <w:trPr>
          <w:tblCellSpacing w:w="15" w:type="dxa"/>
        </w:trPr>
        <w:tc>
          <w:tcPr>
            <w:tcW w:w="6216" w:type="dxa"/>
            <w:shd w:val="clear" w:color="auto" w:fill="E6E6E6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Уникален номер на поръчката (nnnnn-yyyy-xxxx):</w:t>
            </w:r>
            <w:hyperlink r:id="rId11" w:tgtFrame="_blank" w:history="1">
              <w:r w:rsidRPr="00B6057A">
                <w:rPr>
                  <w:rFonts w:ascii="Arial" w:eastAsia="Times New Roman" w:hAnsi="Arial" w:cs="Arial"/>
                  <w:b/>
                  <w:bCs/>
                  <w:color w:val="47ABCC"/>
                  <w:sz w:val="21"/>
                  <w:szCs w:val="21"/>
                  <w:u w:val="single"/>
                  <w:lang w:eastAsia="bg-BG"/>
                </w:rPr>
                <w:t>00384-2022-0016</w:t>
              </w:r>
            </w:hyperlink>
          </w:p>
        </w:tc>
        <w:tc>
          <w:tcPr>
            <w:tcW w:w="8153" w:type="dxa"/>
            <w:shd w:val="clear" w:color="auto" w:fill="E6E6E6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Дата на публикуване: 14.10.2022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Наименование на възложителя: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ОБЩИНА БЯЛА СЛАТИНА</w:t>
            </w: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Предмет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„Извършване на обществен 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E69C"/>
                <w:lang w:eastAsia="bg-BG"/>
              </w:rPr>
              <w:t>превоз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на пътници по автобусни линии по утвърдени транспортни схеми, съгласно маршрутни разписания по седем обособени позиции“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Прогнозна стойност: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BGN 143 160,75</w:t>
            </w: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Обект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Услуги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Срок за получаване на оферти или на заявления за участие: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16.11.2022, 23:59</w:t>
            </w: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Вид на поръчката: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Открита процедура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получени оферти: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0</w:t>
            </w: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обособени позиции: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7</w:t>
            </w:r>
          </w:p>
        </w:tc>
      </w:tr>
    </w:tbl>
    <w:p w:rsidR="00B6057A" w:rsidRDefault="00B6057A" w:rsidP="00B6057A">
      <w:pPr>
        <w:pStyle w:val="a3"/>
        <w:jc w:val="both"/>
      </w:pPr>
    </w:p>
    <w:tbl>
      <w:tblPr>
        <w:tblW w:w="1445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1"/>
        <w:gridCol w:w="8198"/>
      </w:tblGrid>
      <w:tr w:rsidR="00B6057A" w:rsidRPr="00B6057A" w:rsidTr="00B6057A">
        <w:trPr>
          <w:tblCellSpacing w:w="15" w:type="dxa"/>
        </w:trPr>
        <w:tc>
          <w:tcPr>
            <w:tcW w:w="6216" w:type="dxa"/>
            <w:shd w:val="clear" w:color="auto" w:fill="E6E6E6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Уникален номер на поръчката (nnnnn-yyyy-xxxx):</w:t>
            </w:r>
            <w:hyperlink r:id="rId12" w:tgtFrame="_blank" w:history="1">
              <w:r w:rsidRPr="00B6057A">
                <w:rPr>
                  <w:rFonts w:ascii="Arial" w:eastAsia="Times New Roman" w:hAnsi="Arial" w:cs="Arial"/>
                  <w:b/>
                  <w:bCs/>
                  <w:color w:val="47ABCC"/>
                  <w:sz w:val="21"/>
                  <w:szCs w:val="21"/>
                  <w:u w:val="single"/>
                  <w:lang w:eastAsia="bg-BG"/>
                </w:rPr>
                <w:t>00384-2022-0019</w:t>
              </w:r>
            </w:hyperlink>
          </w:p>
        </w:tc>
        <w:tc>
          <w:tcPr>
            <w:tcW w:w="8153" w:type="dxa"/>
            <w:shd w:val="clear" w:color="auto" w:fill="E6E6E6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Дата на публикуване: 25.11.2022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Наименование на възложителя: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ОБЩИНА БЯЛА СЛАТИНА</w:t>
            </w: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Предмет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„Извършване на обществен 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E69C"/>
                <w:lang w:eastAsia="bg-BG"/>
              </w:rPr>
              <w:t>превоз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на пътници по автобусни линии по утвърдени транспортни схеми, съгласно маршрутни разписания по седем обособени позиции“.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Прогнозна стойност: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BGN 143 160,75</w:t>
            </w: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Обект на ОП: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Услуги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Срок за получаване на оферти или на заявления за участие: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03.01.2023, 23:59</w:t>
            </w: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Вид на поръчката: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Открита процедура</w:t>
            </w:r>
          </w:p>
        </w:tc>
      </w:tr>
      <w:tr w:rsidR="00B6057A" w:rsidRPr="00B6057A" w:rsidTr="00B6057A">
        <w:trPr>
          <w:tblCellSpacing w:w="15" w:type="dxa"/>
        </w:trPr>
        <w:tc>
          <w:tcPr>
            <w:tcW w:w="6216" w:type="dxa"/>
            <w:tcMar>
              <w:top w:w="120" w:type="dxa"/>
              <w:left w:w="360" w:type="dxa"/>
              <w:bottom w:w="120" w:type="dxa"/>
              <w:right w:w="12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получени оферти: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2</w:t>
            </w:r>
          </w:p>
        </w:tc>
        <w:tc>
          <w:tcPr>
            <w:tcW w:w="8153" w:type="dxa"/>
            <w:tcMar>
              <w:top w:w="120" w:type="dxa"/>
              <w:left w:w="120" w:type="dxa"/>
              <w:bottom w:w="120" w:type="dxa"/>
              <w:right w:w="360" w:type="dxa"/>
            </w:tcMar>
            <w:vAlign w:val="center"/>
            <w:hideMark/>
          </w:tcPr>
          <w:p w:rsidR="00B6057A" w:rsidRPr="00B6057A" w:rsidRDefault="00B6057A" w:rsidP="00B6057A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6057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Брой обособени позиции:</w:t>
            </w:r>
            <w:r w:rsidRPr="00B6057A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7</w:t>
            </w:r>
          </w:p>
        </w:tc>
      </w:tr>
    </w:tbl>
    <w:p w:rsidR="00B6057A" w:rsidRDefault="00B6057A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B6057A">
      <w:pPr>
        <w:pStyle w:val="a3"/>
        <w:jc w:val="both"/>
      </w:pPr>
    </w:p>
    <w:p w:rsidR="002C5817" w:rsidRDefault="002C5817" w:rsidP="002C5817">
      <w:pPr>
        <w:pStyle w:val="a3"/>
        <w:numPr>
          <w:ilvl w:val="0"/>
          <w:numId w:val="1"/>
        </w:numPr>
        <w:jc w:val="both"/>
      </w:pPr>
      <w:r>
        <w:lastRenderedPageBreak/>
        <w:t>Вс</w:t>
      </w:r>
      <w:r w:rsidRPr="002C5817">
        <w:t>еки от сключените договори за извършване на обществени услуги за безплатни и по намалени цени пътнически превози с автомобилен транспорт с посочване на съответните превозвачи, вида и обхвата</w:t>
      </w:r>
      <w:r>
        <w:t xml:space="preserve"> на извършваните от тях превози:</w:t>
      </w:r>
    </w:p>
    <w:tbl>
      <w:tblPr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2265"/>
        <w:gridCol w:w="8192"/>
        <w:gridCol w:w="2833"/>
      </w:tblGrid>
      <w:tr w:rsidR="002C5817" w:rsidRPr="002C5817" w:rsidTr="002C5817">
        <w:trPr>
          <w:trHeight w:val="75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на Договора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на изпълнителя</w:t>
            </w:r>
          </w:p>
        </w:tc>
        <w:tc>
          <w:tcPr>
            <w:tcW w:w="8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на Договора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на Договора</w:t>
            </w:r>
          </w:p>
        </w:tc>
      </w:tr>
      <w:tr w:rsidR="002C5817" w:rsidRPr="002C5817" w:rsidTr="002C5817">
        <w:trPr>
          <w:trHeight w:val="408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817" w:rsidRPr="002C5817" w:rsidRDefault="002C5817" w:rsidP="002C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817" w:rsidRPr="002C5817" w:rsidRDefault="002C5817" w:rsidP="002C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817" w:rsidRPr="002C5817" w:rsidRDefault="002C5817" w:rsidP="002C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5817" w:rsidRPr="002C5817" w:rsidRDefault="002C5817" w:rsidP="002C5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2C5817" w:rsidRPr="002C5817" w:rsidTr="002C5817">
        <w:trPr>
          <w:trHeight w:val="135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6/25.01.2022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ЕТ "ХАЙ-91-ДОНИКА ИЛИЕВА-ТОДОР ЦЕЛОВСКИ"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94" w:rsidRDefault="002C5817" w:rsidP="0082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‚,Извършване на обществен превоз на пътници по автобусна линия гр. Бяла Слатина – с. Попица – с. Търнава – с. Попица - Бяла Слатина – 06.20 часа.“; </w:t>
            </w:r>
          </w:p>
          <w:p w:rsidR="002C5817" w:rsidRDefault="002C5817" w:rsidP="0082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‚,Извършване на обществен превоз на пътници по автобусна линия гр. Бяла Слатина – с. Попица – с. Търнава – с. Попица - Бяла Слатина – 11.45 часа.“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31.03.2022 - 31.03.2027</w:t>
            </w:r>
          </w:p>
        </w:tc>
      </w:tr>
      <w:tr w:rsidR="002C5817" w:rsidRPr="002C5817" w:rsidTr="002C5817">
        <w:trPr>
          <w:trHeight w:val="22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7/25.01.2022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ЕТ "ХАЙ-91-ДОНИКА ИЛИЕВА-ТОДОР ЦЕЛОВСКИ"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94" w:rsidRDefault="002C5817" w:rsidP="0082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„Извършване на обществен превоз на пътници по автобусна линия гр. Бяла Слатина – с. Търнава – с. Попица – с. Търнава - Бяла Слатина – 16.40 часа.“ ; </w:t>
            </w:r>
          </w:p>
          <w:p w:rsidR="00826494" w:rsidRDefault="002C5817" w:rsidP="0082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„Извършване на обществен превоз на пътници по автобусна линия гр. Бяла Слатина – с. Търнава – с. Попица – с. Търнава - с. Попица – с. Търнава - Бяла Слатина – 08.00 часа.“ ; </w:t>
            </w:r>
          </w:p>
          <w:p w:rsidR="002C5817" w:rsidRDefault="002C5817" w:rsidP="008264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„Извършване на обществен превоз на пътници по автобусна линия гр. Бяла Слатина – с. Търнава – с. Попица – с. Търнава - с. Попица – с. Търнава - Бяла Слатина – 14.30 часа.“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Default="002C5817" w:rsidP="002C58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31.03.2022 - 31.03.2027</w:t>
            </w:r>
          </w:p>
        </w:tc>
      </w:tr>
      <w:tr w:rsidR="002C5817" w:rsidRPr="002C5817" w:rsidTr="002C5817">
        <w:trPr>
          <w:trHeight w:val="22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8/25.01.2022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"КРИС-20" ЕООД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494" w:rsidRDefault="002C5817" w:rsidP="002C58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5817">
              <w:rPr>
                <w:bCs/>
                <w:color w:val="000000"/>
                <w:sz w:val="20"/>
                <w:szCs w:val="20"/>
              </w:rPr>
              <w:t xml:space="preserve">„Извършване на обществен превоз на пътници по автобусна линия гр. Бяла Слатина – с. Търнак – 06.45 часа.“; </w:t>
            </w:r>
          </w:p>
          <w:p w:rsidR="00826494" w:rsidRDefault="002C5817" w:rsidP="002C58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5817">
              <w:rPr>
                <w:bCs/>
                <w:color w:val="000000"/>
                <w:sz w:val="20"/>
                <w:szCs w:val="20"/>
              </w:rPr>
              <w:t xml:space="preserve">„Извършване на обществен превоз на пътници по автобусна линия гр. Бяла Слатина – с. Драшан – 12.20 часа.“; </w:t>
            </w:r>
          </w:p>
          <w:p w:rsidR="00826494" w:rsidRDefault="002C5817" w:rsidP="002C58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5817">
              <w:rPr>
                <w:bCs/>
                <w:color w:val="000000"/>
                <w:sz w:val="20"/>
                <w:szCs w:val="20"/>
              </w:rPr>
              <w:t xml:space="preserve">„Извършване на обществен превоз на пътници по автобусна линия гр. Бяла Слатина – с. Буковец – 07.30 часа.“; </w:t>
            </w:r>
          </w:p>
          <w:p w:rsidR="002C5817" w:rsidRPr="002C5817" w:rsidRDefault="002C5817" w:rsidP="002C58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C5817">
              <w:rPr>
                <w:bCs/>
                <w:color w:val="000000"/>
                <w:sz w:val="20"/>
                <w:szCs w:val="20"/>
              </w:rPr>
              <w:t>„Извършване на обществен превоз на пътници по автобусна линия гр. Бяла Слатина – гр. Враца – 09.15 часа.“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01.02.2022 - 01.02.2027</w:t>
            </w:r>
          </w:p>
        </w:tc>
      </w:tr>
      <w:tr w:rsidR="002C5817" w:rsidRPr="002C5817" w:rsidTr="002C5817">
        <w:trPr>
          <w:trHeight w:val="22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12/02.02.2022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826494" w:rsidP="00826494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СД</w:t>
            </w:r>
            <w:r w:rsidRPr="002C5817">
              <w:rPr>
                <w:color w:val="000000"/>
              </w:rPr>
              <w:t xml:space="preserve"> </w:t>
            </w:r>
            <w:r w:rsidR="002C5817" w:rsidRPr="002C5817">
              <w:rPr>
                <w:color w:val="000000"/>
              </w:rPr>
              <w:t xml:space="preserve">"Пролет-22-17-Боровански и </w:t>
            </w:r>
            <w:proofErr w:type="spellStart"/>
            <w:r w:rsidR="002C5817" w:rsidRPr="002C5817">
              <w:rPr>
                <w:color w:val="000000"/>
              </w:rPr>
              <w:t>сие</w:t>
            </w:r>
            <w:proofErr w:type="spellEnd"/>
            <w:r w:rsidR="002C5817" w:rsidRPr="002C5817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8264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817">
              <w:rPr>
                <w:bCs/>
                <w:color w:val="000000"/>
                <w:sz w:val="20"/>
                <w:szCs w:val="20"/>
              </w:rPr>
              <w:t>„Извършване на обществен превоз на пътници по автобусна линия гр. Бяла Слатина – с.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Алтимир – 13.30 часа.“</w:t>
            </w:r>
            <w:r w:rsidRPr="002C5817">
              <w:rPr>
                <w:bCs/>
                <w:color w:val="000000"/>
                <w:sz w:val="20"/>
                <w:szCs w:val="20"/>
              </w:rPr>
              <w:br/>
              <w:t xml:space="preserve"> „Извършване на обществен превоз на пътници по автобусна линия гр.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Бяла Слатина – с.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Алтимир – 17.30 часа.“</w:t>
            </w:r>
            <w:r w:rsidRPr="002C5817">
              <w:rPr>
                <w:bCs/>
                <w:color w:val="000000"/>
                <w:sz w:val="20"/>
                <w:szCs w:val="20"/>
              </w:rPr>
              <w:br/>
              <w:t xml:space="preserve"> „Извършване на обществен превоз на пътници по автобусна линия гр.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Бяла Слатина – гр.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Враца – 14.00 часа.“</w:t>
            </w:r>
            <w:r w:rsidRPr="002C5817">
              <w:rPr>
                <w:bCs/>
                <w:color w:val="000000"/>
                <w:sz w:val="20"/>
                <w:szCs w:val="20"/>
              </w:rPr>
              <w:br/>
              <w:t xml:space="preserve"> „Извършване на обществен превоз на пътници по автобусна линия с.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Галиче – с.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Алтимир – гр.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Бяла Слатина – 06.30 часа.“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12.04.2022-12.04.2027</w:t>
            </w:r>
          </w:p>
        </w:tc>
      </w:tr>
      <w:tr w:rsidR="002C5817" w:rsidRPr="002C5817" w:rsidTr="002C5817">
        <w:trPr>
          <w:trHeight w:val="22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lastRenderedPageBreak/>
              <w:t>13/02.02.2022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826494" w:rsidP="00826494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СД</w:t>
            </w:r>
            <w:r w:rsidRPr="002C5817">
              <w:rPr>
                <w:color w:val="000000"/>
              </w:rPr>
              <w:t xml:space="preserve"> </w:t>
            </w:r>
            <w:r w:rsidR="002C5817" w:rsidRPr="002C5817">
              <w:rPr>
                <w:color w:val="000000"/>
              </w:rPr>
              <w:t xml:space="preserve">"Пролет-22-17-Боровански и </w:t>
            </w:r>
            <w:proofErr w:type="spellStart"/>
            <w:r w:rsidR="002C5817" w:rsidRPr="002C5817">
              <w:rPr>
                <w:color w:val="000000"/>
              </w:rPr>
              <w:t>сие</w:t>
            </w:r>
            <w:proofErr w:type="spellEnd"/>
            <w:r w:rsidR="002C5817" w:rsidRPr="002C5817">
              <w:rPr>
                <w:color w:val="000000"/>
              </w:rPr>
              <w:t>"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8264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5817">
              <w:rPr>
                <w:bCs/>
                <w:color w:val="000000"/>
                <w:sz w:val="20"/>
                <w:szCs w:val="20"/>
              </w:rPr>
              <w:t>„Извършване на обществен превоз на пътници по автобусна линия с.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Галиче – гр. Бяла Слатина – 07.10 часа.“</w:t>
            </w:r>
            <w:r w:rsidRPr="002C5817">
              <w:rPr>
                <w:bCs/>
                <w:color w:val="000000"/>
                <w:sz w:val="20"/>
                <w:szCs w:val="20"/>
              </w:rPr>
              <w:br/>
              <w:t xml:space="preserve"> „Извършване на обществен превоз на пътници по автобусна линия с. Галиче – гр. Бяла Слатина – 08.10 часа.“</w:t>
            </w:r>
            <w:r w:rsidRPr="002C5817">
              <w:rPr>
                <w:bCs/>
                <w:color w:val="000000"/>
                <w:sz w:val="20"/>
                <w:szCs w:val="20"/>
              </w:rPr>
              <w:br/>
              <w:t xml:space="preserve"> „Извършване на обществен превоз на пътници по автобусна линия с.</w:t>
            </w:r>
            <w:r w:rsid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C5817">
              <w:rPr>
                <w:bCs/>
                <w:color w:val="000000"/>
                <w:sz w:val="20"/>
                <w:szCs w:val="20"/>
              </w:rPr>
              <w:t>Галиче – гр. Бяла Слатина – 09.05 часа.“</w:t>
            </w:r>
            <w:r w:rsidRPr="002C5817">
              <w:rPr>
                <w:bCs/>
                <w:color w:val="000000"/>
                <w:sz w:val="20"/>
                <w:szCs w:val="20"/>
              </w:rPr>
              <w:br/>
              <w:t xml:space="preserve"> „Извършване на обществен превоз на пътници по автобусна линия с. Галиче – гр. Бяла Слатина – 13.30 часа.“</w:t>
            </w:r>
            <w:r w:rsidRPr="002C581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12.04.2022-12.04.2027</w:t>
            </w:r>
          </w:p>
        </w:tc>
      </w:tr>
      <w:tr w:rsidR="002C5817" w:rsidRPr="002C5817" w:rsidTr="002C5817">
        <w:trPr>
          <w:trHeight w:val="22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38/11.05.2022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"КРИС - 20" ЕООД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826494" w:rsidP="008264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64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C5817" w:rsidRPr="002C5817">
              <w:rPr>
                <w:bCs/>
                <w:color w:val="000000"/>
                <w:sz w:val="20"/>
                <w:szCs w:val="20"/>
              </w:rPr>
              <w:t xml:space="preserve"> ‚,Извършване на обществен превоз на пътници по автобусна линия гр. София – </w:t>
            </w:r>
            <w:r w:rsidRPr="00826494">
              <w:rPr>
                <w:bCs/>
                <w:color w:val="000000"/>
                <w:sz w:val="20"/>
                <w:szCs w:val="20"/>
              </w:rPr>
              <w:t>гр. Бяла Слатина – 16:30 часа“</w:t>
            </w:r>
            <w:r w:rsidRPr="00826494">
              <w:rPr>
                <w:bCs/>
                <w:color w:val="000000"/>
                <w:sz w:val="20"/>
                <w:szCs w:val="20"/>
              </w:rPr>
              <w:br/>
            </w:r>
            <w:r w:rsidR="002C5817" w:rsidRPr="002C5817">
              <w:rPr>
                <w:bCs/>
                <w:color w:val="000000"/>
                <w:sz w:val="20"/>
                <w:szCs w:val="20"/>
              </w:rPr>
              <w:t xml:space="preserve"> ‚,Извършване на обществен превоз на пътници по автобусна линия гр. София – </w:t>
            </w:r>
            <w:r w:rsidRPr="00826494">
              <w:rPr>
                <w:bCs/>
                <w:color w:val="000000"/>
                <w:sz w:val="20"/>
                <w:szCs w:val="20"/>
              </w:rPr>
              <w:t>гр. Бяла Слатина – 18.30 часа“</w:t>
            </w:r>
            <w:r w:rsidRPr="00826494">
              <w:rPr>
                <w:bCs/>
                <w:color w:val="000000"/>
                <w:sz w:val="20"/>
                <w:szCs w:val="20"/>
              </w:rPr>
              <w:br/>
            </w:r>
            <w:r w:rsidR="002C5817" w:rsidRPr="002C5817">
              <w:rPr>
                <w:bCs/>
                <w:color w:val="000000"/>
                <w:sz w:val="20"/>
                <w:szCs w:val="20"/>
              </w:rPr>
              <w:t xml:space="preserve"> „Извършване на обществен превоз на пътници по автобусна линия с. Галиче – </w:t>
            </w:r>
            <w:r w:rsidRPr="00826494">
              <w:rPr>
                <w:bCs/>
                <w:color w:val="000000"/>
                <w:sz w:val="20"/>
                <w:szCs w:val="20"/>
              </w:rPr>
              <w:t>гр. Бяла Слатина – 05.15 часа“</w:t>
            </w:r>
            <w:r w:rsidRPr="00826494">
              <w:rPr>
                <w:bCs/>
                <w:color w:val="000000"/>
                <w:sz w:val="20"/>
                <w:szCs w:val="20"/>
              </w:rPr>
              <w:br/>
            </w:r>
            <w:r w:rsidR="002C5817" w:rsidRPr="002C5817">
              <w:rPr>
                <w:bCs/>
                <w:color w:val="000000"/>
                <w:sz w:val="20"/>
                <w:szCs w:val="20"/>
              </w:rPr>
              <w:t xml:space="preserve"> „Извършване на обществен превоз на пътници по автобусна линия с. Галиче  –</w:t>
            </w:r>
            <w:r>
              <w:rPr>
                <w:bCs/>
                <w:color w:val="000000"/>
                <w:sz w:val="20"/>
                <w:szCs w:val="20"/>
              </w:rPr>
              <w:t xml:space="preserve"> гр. Бяла Слатина – 14.30 часа“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11.05.2022г - 10.05.2027г</w:t>
            </w:r>
          </w:p>
        </w:tc>
      </w:tr>
      <w:tr w:rsidR="002C5817" w:rsidRPr="002C5817" w:rsidTr="002C5817">
        <w:trPr>
          <w:trHeight w:val="223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39/13.05.2022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826494" w:rsidP="00826494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СД</w:t>
            </w:r>
            <w:r w:rsidRPr="002C5817">
              <w:rPr>
                <w:color w:val="000000"/>
              </w:rPr>
              <w:t xml:space="preserve"> </w:t>
            </w:r>
            <w:r w:rsidR="002C5817" w:rsidRPr="002C5817">
              <w:rPr>
                <w:color w:val="000000"/>
              </w:rPr>
              <w:t xml:space="preserve">"ПРОЛЕТ-22-17 - БОРОВАНСКИ И СИЕ" 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826494" w:rsidP="002C58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br/>
            </w:r>
            <w:r w:rsidR="002C5817" w:rsidRPr="002C5817">
              <w:rPr>
                <w:bCs/>
                <w:color w:val="000000"/>
                <w:sz w:val="20"/>
                <w:szCs w:val="20"/>
              </w:rPr>
              <w:t>Извършване на обществен превоз на пътници по автобусна линия гр. Враца – с. Г</w:t>
            </w:r>
            <w:r>
              <w:rPr>
                <w:bCs/>
                <w:color w:val="000000"/>
                <w:sz w:val="20"/>
                <w:szCs w:val="20"/>
              </w:rPr>
              <w:t>аличе – 09.50 часа.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="002C5817" w:rsidRPr="002C5817">
              <w:rPr>
                <w:bCs/>
                <w:color w:val="000000"/>
                <w:sz w:val="20"/>
                <w:szCs w:val="20"/>
              </w:rPr>
              <w:t>Извършване на обществен превоз на пътници по автобусна линия гр. Бяла Слат</w:t>
            </w:r>
            <w:r>
              <w:rPr>
                <w:bCs/>
                <w:color w:val="000000"/>
                <w:sz w:val="20"/>
                <w:szCs w:val="20"/>
              </w:rPr>
              <w:t>ина – с. Галиче – 12.00 часа.</w:t>
            </w:r>
            <w:r>
              <w:rPr>
                <w:bCs/>
                <w:color w:val="000000"/>
                <w:sz w:val="20"/>
                <w:szCs w:val="20"/>
              </w:rPr>
              <w:br/>
            </w:r>
            <w:r w:rsidR="002C5817" w:rsidRPr="002C5817">
              <w:rPr>
                <w:bCs/>
                <w:color w:val="000000"/>
                <w:sz w:val="20"/>
                <w:szCs w:val="20"/>
              </w:rPr>
              <w:t>Извършване на обществен превоз на пътници по автобусна линия гр. Бяла Слатина – с. Галиче – 17.00 часа.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17" w:rsidRPr="002C5817" w:rsidRDefault="002C5817" w:rsidP="002C5817">
            <w:pPr>
              <w:jc w:val="center"/>
              <w:rPr>
                <w:color w:val="000000"/>
              </w:rPr>
            </w:pPr>
            <w:r w:rsidRPr="002C5817">
              <w:rPr>
                <w:color w:val="000000"/>
              </w:rPr>
              <w:t>15.08.2022г - 14.08.2027г</w:t>
            </w:r>
          </w:p>
        </w:tc>
      </w:tr>
    </w:tbl>
    <w:p w:rsidR="002C5817" w:rsidRDefault="002C5817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DE5305" w:rsidRDefault="00DE5305" w:rsidP="002C5817">
      <w:pPr>
        <w:pStyle w:val="a3"/>
        <w:jc w:val="both"/>
      </w:pPr>
    </w:p>
    <w:p w:rsidR="00826494" w:rsidRDefault="00826494" w:rsidP="00826494">
      <w:pPr>
        <w:pStyle w:val="a3"/>
        <w:numPr>
          <w:ilvl w:val="0"/>
          <w:numId w:val="1"/>
        </w:numPr>
        <w:jc w:val="both"/>
      </w:pPr>
      <w:r>
        <w:lastRenderedPageBreak/>
        <w:t>О</w:t>
      </w:r>
      <w:r w:rsidRPr="00826494">
        <w:t>бщия размер на изплатените от кмета на общината компенсации и субсидии и съответния размер на изплатени на всеки от превозвачите суми</w:t>
      </w:r>
      <w:r w:rsidR="00DE5305">
        <w:t xml:space="preserve"> за 2022 година</w:t>
      </w:r>
      <w:bookmarkStart w:id="0" w:name="_GoBack"/>
      <w:bookmarkEnd w:id="0"/>
      <w:r w:rsidRPr="00826494">
        <w:t>, както и обема на предоставените</w:t>
      </w:r>
      <w:r>
        <w:t xml:space="preserve"> им други права, ако има такива:</w:t>
      </w:r>
    </w:p>
    <w:tbl>
      <w:tblPr>
        <w:tblW w:w="5173" w:type="pct"/>
        <w:jc w:val="center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EFE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521"/>
        <w:gridCol w:w="352"/>
        <w:gridCol w:w="2184"/>
        <w:gridCol w:w="38"/>
        <w:gridCol w:w="2710"/>
        <w:gridCol w:w="38"/>
        <w:gridCol w:w="3551"/>
        <w:gridCol w:w="30"/>
        <w:gridCol w:w="1435"/>
        <w:gridCol w:w="30"/>
        <w:gridCol w:w="30"/>
        <w:gridCol w:w="2527"/>
        <w:gridCol w:w="30"/>
        <w:gridCol w:w="88"/>
      </w:tblGrid>
      <w:tr w:rsidR="00826494" w:rsidRPr="00C826B4" w:rsidTr="00DE5305">
        <w:trPr>
          <w:gridAfter w:val="1"/>
          <w:wAfter w:w="27" w:type="dxa"/>
          <w:tblCellSpacing w:w="15" w:type="dxa"/>
          <w:jc w:val="center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Превозвач</w:t>
            </w:r>
          </w:p>
        </w:tc>
        <w:tc>
          <w:tcPr>
            <w:tcW w:w="77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Компенсации за безплатен и по намалени цени превоз на: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Субсидии за нерентабилни автобусни линии по вътрешноградския и междуселищния транспорт - общо /в лева/</w:t>
            </w:r>
          </w:p>
        </w:tc>
      </w:tr>
      <w:tr w:rsidR="00826494" w:rsidRPr="00C826B4" w:rsidTr="00DE5305">
        <w:trPr>
          <w:tblCellSpacing w:w="15" w:type="dxa"/>
          <w:jc w:val="center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ЕИК</w:t>
            </w:r>
          </w:p>
        </w:tc>
        <w:tc>
          <w:tcPr>
            <w:tcW w:w="25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ветерани, военноинвалиди, </w:t>
            </w:r>
            <w:proofErr w:type="spellStart"/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военнопострадали</w:t>
            </w:r>
            <w:proofErr w:type="spellEnd"/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, деца, учащи, пенсионери -общо /в лева/</w:t>
            </w:r>
          </w:p>
        </w:tc>
        <w:tc>
          <w:tcPr>
            <w:tcW w:w="3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служителите по чл. 19, т. 7 /в лева/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деца и ученици до 16 години /в лева/</w:t>
            </w:r>
          </w:p>
        </w:tc>
        <w:tc>
          <w:tcPr>
            <w:tcW w:w="26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  <w:tr w:rsidR="00826494" w:rsidRPr="00C826B4" w:rsidTr="00DE5305">
        <w:trPr>
          <w:gridAfter w:val="2"/>
          <w:wAfter w:w="65" w:type="dxa"/>
          <w:tblCellSpacing w:w="15" w:type="dxa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202741562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Крис-20 ЕООД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7948.00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18794.62</w:t>
            </w:r>
          </w:p>
        </w:tc>
      </w:tr>
      <w:tr w:rsidR="00826494" w:rsidRPr="00C826B4" w:rsidTr="00DE5305">
        <w:trPr>
          <w:gridAfter w:val="2"/>
          <w:wAfter w:w="65" w:type="dxa"/>
          <w:tblCellSpacing w:w="15" w:type="dxa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106518965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СД ПРОЛЕТ-22-17-БОРОВАНСКИ И СИЕ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10275.00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6230.76</w:t>
            </w:r>
          </w:p>
        </w:tc>
      </w:tr>
      <w:tr w:rsidR="00826494" w:rsidRPr="00C826B4" w:rsidTr="00DE5305">
        <w:trPr>
          <w:gridAfter w:val="2"/>
          <w:wAfter w:w="65" w:type="dxa"/>
          <w:tblCellSpacing w:w="15" w:type="dxa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816048691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ЕТ ПЛАМИДАН- СЛАВИ ДРУМЕВ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14186.00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32321.48</w:t>
            </w:r>
          </w:p>
        </w:tc>
      </w:tr>
      <w:tr w:rsidR="00826494" w:rsidRPr="00C826B4" w:rsidTr="00DE5305">
        <w:trPr>
          <w:gridAfter w:val="2"/>
          <w:wAfter w:w="65" w:type="dxa"/>
          <w:tblCellSpacing w:w="15" w:type="dxa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204807303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АНИ 25 ЕООД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10328.00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8745.74</w:t>
            </w:r>
          </w:p>
        </w:tc>
      </w:tr>
      <w:tr w:rsidR="00826494" w:rsidRPr="00C826B4" w:rsidTr="00DE5305">
        <w:trPr>
          <w:gridAfter w:val="2"/>
          <w:wAfter w:w="65" w:type="dxa"/>
          <w:tblCellSpacing w:w="15" w:type="dxa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106568982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ЕТ БОЖИ ДАР ТРАНС- БИСЕР МАНЕВ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8921.00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10053.45</w:t>
            </w:r>
          </w:p>
        </w:tc>
      </w:tr>
      <w:tr w:rsidR="00826494" w:rsidRPr="00C826B4" w:rsidTr="00DE5305">
        <w:trPr>
          <w:gridAfter w:val="2"/>
          <w:wAfter w:w="65" w:type="dxa"/>
          <w:tblCellSpacing w:w="15" w:type="dxa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106526613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ЕТ КРИС- ДИМИТЪР ХРИСТОВ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4688.00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2385.88</w:t>
            </w:r>
          </w:p>
        </w:tc>
      </w:tr>
      <w:tr w:rsidR="00826494" w:rsidRPr="00C826B4" w:rsidTr="00DE5305">
        <w:trPr>
          <w:gridAfter w:val="2"/>
          <w:wAfter w:w="65" w:type="dxa"/>
          <w:tblCellSpacing w:w="15" w:type="dxa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206627816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ЕТ ХАЙ 91-ДОНИКА ИЛИЕВА-ТОДОР ЦЕЛКОВСКИ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11536.00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21182.28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145.00</w:t>
            </w:r>
          </w:p>
        </w:tc>
      </w:tr>
      <w:tr w:rsidR="00826494" w:rsidRPr="00C826B4" w:rsidTr="00DE5305">
        <w:trPr>
          <w:gridAfter w:val="2"/>
          <w:wAfter w:w="65" w:type="dxa"/>
          <w:tblCellSpacing w:w="15" w:type="dxa"/>
          <w:jc w:val="center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202183876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М-КАРАДЖОВИ ЕООД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2536.00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0.00</w:t>
            </w:r>
          </w:p>
        </w:tc>
        <w:tc>
          <w:tcPr>
            <w:tcW w:w="1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19706.26</w:t>
            </w:r>
          </w:p>
        </w:tc>
        <w:tc>
          <w:tcPr>
            <w:tcW w:w="2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494" w:rsidRPr="00C826B4" w:rsidRDefault="00826494" w:rsidP="001A1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C826B4">
              <w:rPr>
                <w:rFonts w:ascii="Times New Roman" w:hAnsi="Times New Roman"/>
                <w:sz w:val="24"/>
                <w:szCs w:val="24"/>
                <w:lang w:eastAsia="bg-BG"/>
              </w:rPr>
              <w:t>2845.81</w:t>
            </w:r>
          </w:p>
        </w:tc>
      </w:tr>
    </w:tbl>
    <w:p w:rsidR="00826494" w:rsidRPr="00C826B4" w:rsidRDefault="00826494" w:rsidP="00826494">
      <w:pPr>
        <w:shd w:val="clear" w:color="auto" w:fill="EFF7FF"/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bg-BG"/>
        </w:rPr>
      </w:pPr>
      <w:r w:rsidRPr="00C826B4">
        <w:rPr>
          <w:rFonts w:ascii="Times New Roman" w:hAnsi="Times New Roman"/>
          <w:color w:val="000000"/>
          <w:sz w:val="27"/>
          <w:szCs w:val="27"/>
          <w:lang w:eastAsia="bg-BG"/>
        </w:rPr>
        <w:t> </w:t>
      </w:r>
    </w:p>
    <w:p w:rsidR="00826494" w:rsidRDefault="00826494" w:rsidP="00826494">
      <w:pPr>
        <w:ind w:left="360"/>
        <w:jc w:val="both"/>
      </w:pPr>
    </w:p>
    <w:sectPr w:rsidR="00826494" w:rsidSect="00B6057A">
      <w:pgSz w:w="16838" w:h="11906" w:orient="landscape"/>
      <w:pgMar w:top="284" w:right="70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3C62"/>
    <w:multiLevelType w:val="hybridMultilevel"/>
    <w:tmpl w:val="84D461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28"/>
    <w:rsid w:val="000D2386"/>
    <w:rsid w:val="001C7870"/>
    <w:rsid w:val="002C5817"/>
    <w:rsid w:val="004E5440"/>
    <w:rsid w:val="007C4428"/>
    <w:rsid w:val="00826494"/>
    <w:rsid w:val="00B6057A"/>
    <w:rsid w:val="00D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93C81D73-11DA-4CF8-A963-F8A568C8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7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la-slatina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latina@oabsl." TargetMode="External"/><Relationship Id="rId12" Type="http://schemas.openxmlformats.org/officeDocument/2006/relationships/hyperlink" Target="https://app.eop.bg/today/254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app.eop.bg/today/245154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app.eop.bg/today/228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eop.bg/today/1926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Androvska</dc:creator>
  <cp:keywords/>
  <dc:description/>
  <cp:lastModifiedBy>Tsvetelina Androvska</cp:lastModifiedBy>
  <cp:revision>5</cp:revision>
  <dcterms:created xsi:type="dcterms:W3CDTF">2023-11-22T12:46:00Z</dcterms:created>
  <dcterms:modified xsi:type="dcterms:W3CDTF">2023-11-29T12:56:00Z</dcterms:modified>
</cp:coreProperties>
</file>