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7B" w:rsidRDefault="0041377B" w:rsidP="004137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 №1</w:t>
      </w:r>
    </w:p>
    <w:p w:rsidR="0041377B" w:rsidRPr="0041377B" w:rsidRDefault="0041377B" w:rsidP="004137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Бяла Слатина, 05.09.2015 г.</w:t>
      </w:r>
    </w:p>
    <w:p w:rsidR="0041377B" w:rsidRDefault="0041377B" w:rsidP="0041377B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Определяне на работно време на Комисията</w:t>
      </w:r>
    </w:p>
    <w:p w:rsidR="0041377B" w:rsidRDefault="0041377B" w:rsidP="0041377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1377B" w:rsidRDefault="0041377B" w:rsidP="0041377B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т.1 и чл.88, ал.1 от ИК Общинска избирателна комисия Бяла Слатина</w:t>
      </w:r>
    </w:p>
    <w:p w:rsidR="0041377B" w:rsidRDefault="0041377B" w:rsidP="0041377B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77B" w:rsidRDefault="0041377B" w:rsidP="0041377B">
      <w:pPr>
        <w:pStyle w:val="a9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41377B" w:rsidRDefault="0041377B" w:rsidP="0041377B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77B" w:rsidRDefault="0041377B" w:rsidP="0041377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работно време на ОИК Бяла Слатина, както следва:</w:t>
      </w:r>
    </w:p>
    <w:p w:rsidR="0041377B" w:rsidRDefault="0041377B" w:rsidP="0041377B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 обяд от 9.00 до 12.00 ч.</w:t>
      </w:r>
    </w:p>
    <w:p w:rsidR="0041377B" w:rsidRDefault="0041377B" w:rsidP="0041377B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обяд от 14.00 до 17.00 ч.</w:t>
      </w:r>
    </w:p>
    <w:p w:rsidR="0041377B" w:rsidRDefault="0041377B" w:rsidP="0041377B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от 17.30 ч.</w:t>
      </w:r>
    </w:p>
    <w:p w:rsidR="0041377B" w:rsidRDefault="0041377B" w:rsidP="0041377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работи всеки ден.</w:t>
      </w:r>
    </w:p>
    <w:p w:rsidR="0041377B" w:rsidRDefault="0041377B" w:rsidP="0041377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на Комисията се провеждат при нужда и след свикване от страна Председателя на Комисията или при искане на 1/3 от членовете й.</w:t>
      </w:r>
    </w:p>
    <w:p w:rsidR="0041377B" w:rsidRPr="00BF5446" w:rsidRDefault="0041377B" w:rsidP="004137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446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чрез Общинска избирателна комисия Бяла Слатина </w:t>
      </w:r>
      <w:r w:rsidRPr="00BF5446">
        <w:rPr>
          <w:rFonts w:ascii="Times New Roman" w:hAnsi="Times New Roman" w:cs="Times New Roman"/>
          <w:sz w:val="24"/>
          <w:szCs w:val="24"/>
        </w:rPr>
        <w:t>в тридневен срок от обявяването му.</w:t>
      </w:r>
    </w:p>
    <w:p w:rsidR="0041377B" w:rsidRDefault="0041377B" w:rsidP="0041377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1377B" w:rsidRDefault="0041377B" w:rsidP="0041377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1377B" w:rsidRPr="00BF5446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7B4E" w:rsidRPr="00BF5446" w:rsidRDefault="00AE7B4E" w:rsidP="00AE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ЗАМЕСТНИК-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41377B" w:rsidRDefault="0041377B" w:rsidP="0041377B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bookmarkStart w:id="0" w:name="_GoBack"/>
      <w:bookmarkEnd w:id="0"/>
    </w:p>
    <w:p w:rsidR="0041377B" w:rsidRPr="00BF5446" w:rsidRDefault="0041377B" w:rsidP="0041377B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lang w:eastAsia="bg-BG"/>
        </w:rPr>
        <w:t xml:space="preserve">Поставено на </w:t>
      </w:r>
      <w:r>
        <w:rPr>
          <w:rFonts w:ascii="Times New Roman" w:eastAsia="Times New Roman" w:hAnsi="Times New Roman" w:cs="Times New Roman"/>
          <w:lang w:eastAsia="bg-BG"/>
        </w:rPr>
        <w:t>05</w:t>
      </w:r>
      <w:r w:rsidRPr="00BF5446">
        <w:rPr>
          <w:rFonts w:ascii="Times New Roman" w:eastAsia="Times New Roman" w:hAnsi="Times New Roman" w:cs="Times New Roman"/>
          <w:lang w:eastAsia="bg-BG"/>
        </w:rPr>
        <w:t>.0</w:t>
      </w:r>
      <w:r>
        <w:rPr>
          <w:rFonts w:ascii="Times New Roman" w:eastAsia="Times New Roman" w:hAnsi="Times New Roman" w:cs="Times New Roman"/>
          <w:lang w:eastAsia="bg-BG"/>
        </w:rPr>
        <w:t>9</w:t>
      </w:r>
      <w:r w:rsidRPr="00BF5446">
        <w:rPr>
          <w:rFonts w:ascii="Times New Roman" w:eastAsia="Times New Roman" w:hAnsi="Times New Roman" w:cs="Times New Roman"/>
          <w:lang w:eastAsia="bg-BG"/>
        </w:rPr>
        <w:t>.201</w:t>
      </w:r>
      <w:r>
        <w:rPr>
          <w:rFonts w:ascii="Times New Roman" w:eastAsia="Times New Roman" w:hAnsi="Times New Roman" w:cs="Times New Roman"/>
          <w:lang w:eastAsia="bg-BG"/>
        </w:rPr>
        <w:t xml:space="preserve">5г. </w:t>
      </w:r>
      <w:r w:rsidRPr="00BF5446">
        <w:rPr>
          <w:rFonts w:ascii="Times New Roman" w:eastAsia="Times New Roman" w:hAnsi="Times New Roman" w:cs="Times New Roman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lang w:eastAsia="bg-BG"/>
        </w:rPr>
        <w:t>……………</w:t>
      </w:r>
      <w:r w:rsidRPr="00BF5446">
        <w:rPr>
          <w:rFonts w:ascii="Times New Roman" w:eastAsia="Times New Roman" w:hAnsi="Times New Roman" w:cs="Times New Roman"/>
          <w:lang w:eastAsia="bg-BG"/>
        </w:rPr>
        <w:t xml:space="preserve"> часа</w:t>
      </w:r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1…………………………………            2…………………………………</w:t>
      </w:r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Свалено на ……………………… в ……………… часа</w:t>
      </w:r>
    </w:p>
    <w:p w:rsidR="006B4EB1" w:rsidRPr="00372E91" w:rsidRDefault="0041377B" w:rsidP="0041377B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lang w:eastAsia="bg-BG"/>
        </w:rPr>
        <w:t>1…………………………………            2…………………………………</w:t>
      </w:r>
    </w:p>
    <w:sectPr w:rsidR="006B4EB1" w:rsidRPr="00372E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oik_byala.slatina@abv.bg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21391F"/>
    <w:rsid w:val="00372E91"/>
    <w:rsid w:val="0041377B"/>
    <w:rsid w:val="00496664"/>
    <w:rsid w:val="006B4EB1"/>
    <w:rsid w:val="00773538"/>
    <w:rsid w:val="007D0489"/>
    <w:rsid w:val="008B0CC8"/>
    <w:rsid w:val="00923A64"/>
    <w:rsid w:val="00AE7B4E"/>
    <w:rsid w:val="00B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2D2FAE"/>
    <w:rsid w:val="008219D9"/>
    <w:rsid w:val="00A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4</cp:revision>
  <dcterms:created xsi:type="dcterms:W3CDTF">2015-09-05T07:22:00Z</dcterms:created>
  <dcterms:modified xsi:type="dcterms:W3CDTF">2015-09-05T09:42:00Z</dcterms:modified>
</cp:coreProperties>
</file>