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E5140F" w:rsidRPr="00D53C67" w:rsidRDefault="00366806" w:rsidP="00E5140F">
      <w:pPr>
        <w:jc w:val="center"/>
        <w:rPr>
          <w:rFonts w:ascii="Arial" w:hAnsi="Arial" w:cs="Arial"/>
          <w:lang w:val="bg-BG"/>
        </w:rPr>
      </w:pPr>
      <w:r>
        <w:rPr>
          <w:rFonts w:ascii="Arial" w:hAnsi="Arial" w:cs="Arial"/>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85pt;margin-top:11.05pt;width:157.05pt;height:202.2pt;z-index:251660288;mso-wrap-distance-left:9.05pt;mso-wrap-distance-right:19.85pt;mso-position-horizontal-relative:page" wrapcoords="-191 0 -191 21302 21600 21302 21600 0 -191 0" fillcolor="window">
            <v:imagedata r:id="rId9" o:title=""/>
            <w10:wrap type="through" anchorx="page"/>
          </v:shape>
          <o:OLEObject Type="Embed" ProgID="Word.Picture.8" ShapeID="_x0000_s1026" DrawAspect="Content" ObjectID="_1516180849" r:id="rId10"/>
        </w:pict>
      </w: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Default="00E5140F" w:rsidP="00E5140F">
      <w:pPr>
        <w:jc w:val="center"/>
        <w:rPr>
          <w:rFonts w:ascii="Arial" w:hAnsi="Arial" w:cs="Arial"/>
          <w:b/>
          <w:sz w:val="66"/>
          <w:szCs w:val="66"/>
          <w:lang w:val="ru-RU"/>
        </w:rPr>
      </w:pPr>
    </w:p>
    <w:p w:rsidR="00E5140F" w:rsidRDefault="00E5140F" w:rsidP="00E5140F">
      <w:pPr>
        <w:jc w:val="center"/>
        <w:rPr>
          <w:rFonts w:ascii="Arial Black" w:hAnsi="Arial Black" w:cs="Arial"/>
          <w:b/>
          <w:sz w:val="84"/>
          <w:szCs w:val="84"/>
          <w:lang w:val="ru-RU"/>
        </w:rPr>
      </w:pPr>
    </w:p>
    <w:p w:rsidR="00E5140F" w:rsidRPr="00E5140F" w:rsidRDefault="00E5140F" w:rsidP="00E5140F">
      <w:pPr>
        <w:ind w:right="702"/>
        <w:jc w:val="center"/>
        <w:rPr>
          <w:rFonts w:ascii="Century Gothic" w:hAnsi="Century Gothic" w:cs="Arial"/>
          <w:b/>
          <w:sz w:val="84"/>
          <w:szCs w:val="84"/>
          <w:lang w:val="bg-BG"/>
        </w:rPr>
      </w:pPr>
      <w:r w:rsidRPr="00E5140F">
        <w:rPr>
          <w:rFonts w:ascii="Century Gothic" w:hAnsi="Century Gothic" w:cs="Arial"/>
          <w:b/>
          <w:sz w:val="84"/>
          <w:szCs w:val="84"/>
          <w:lang w:val="bg-BG"/>
        </w:rPr>
        <w:t xml:space="preserve">ПРОГРАМА </w:t>
      </w:r>
    </w:p>
    <w:p w:rsidR="00E5140F" w:rsidRPr="00E5140F" w:rsidRDefault="00E5140F" w:rsidP="00E5140F">
      <w:pPr>
        <w:ind w:right="702"/>
        <w:jc w:val="center"/>
        <w:rPr>
          <w:rFonts w:ascii="Century Gothic" w:hAnsi="Century Gothic" w:cs="Arial"/>
          <w:b/>
          <w:sz w:val="84"/>
          <w:szCs w:val="84"/>
          <w:lang w:val="bg-BG"/>
        </w:rPr>
      </w:pPr>
      <w:r w:rsidRPr="00E5140F">
        <w:rPr>
          <w:rFonts w:ascii="Century Gothic" w:hAnsi="Century Gothic" w:cs="Arial"/>
          <w:b/>
          <w:sz w:val="84"/>
          <w:szCs w:val="84"/>
          <w:lang w:val="bg-BG"/>
        </w:rPr>
        <w:t>ЗА УПРАВЛЕНИЕ</w:t>
      </w:r>
    </w:p>
    <w:p w:rsidR="00E5140F" w:rsidRPr="00E5140F" w:rsidRDefault="00E5140F" w:rsidP="00E5140F">
      <w:pPr>
        <w:ind w:right="702"/>
        <w:jc w:val="center"/>
        <w:rPr>
          <w:rFonts w:ascii="Century Gothic" w:hAnsi="Century Gothic" w:cs="Arial"/>
          <w:b/>
          <w:sz w:val="40"/>
          <w:szCs w:val="40"/>
          <w:lang w:val="bg-BG"/>
        </w:rPr>
      </w:pPr>
    </w:p>
    <w:p w:rsidR="00E5140F" w:rsidRPr="00E5140F" w:rsidRDefault="009A0645" w:rsidP="00E5140F">
      <w:pPr>
        <w:ind w:right="702"/>
        <w:jc w:val="center"/>
        <w:rPr>
          <w:rFonts w:ascii="Century Gothic" w:hAnsi="Century Gothic" w:cs="Arial"/>
          <w:b/>
          <w:sz w:val="56"/>
          <w:szCs w:val="56"/>
          <w:lang w:val="bg-BG"/>
        </w:rPr>
      </w:pPr>
      <w:r>
        <w:rPr>
          <w:rFonts w:ascii="Century Gothic" w:hAnsi="Century Gothic" w:cs="Arial"/>
          <w:b/>
          <w:sz w:val="56"/>
          <w:szCs w:val="56"/>
          <w:lang w:val="bg-BG"/>
        </w:rPr>
        <w:t>н</w:t>
      </w:r>
      <w:r w:rsidR="00E5140F" w:rsidRPr="00E5140F">
        <w:rPr>
          <w:rFonts w:ascii="Century Gothic" w:hAnsi="Century Gothic" w:cs="Arial"/>
          <w:b/>
          <w:sz w:val="56"/>
          <w:szCs w:val="56"/>
          <w:lang w:val="bg-BG"/>
        </w:rPr>
        <w:t>а</w:t>
      </w:r>
      <w:r>
        <w:rPr>
          <w:rFonts w:ascii="Century Gothic" w:hAnsi="Century Gothic" w:cs="Arial"/>
          <w:b/>
          <w:sz w:val="56"/>
          <w:szCs w:val="56"/>
          <w:lang w:val="bg-BG"/>
        </w:rPr>
        <w:t xml:space="preserve"> о</w:t>
      </w:r>
      <w:r w:rsidR="00E5140F" w:rsidRPr="00E5140F">
        <w:rPr>
          <w:rFonts w:ascii="Century Gothic" w:hAnsi="Century Gothic" w:cs="Arial"/>
          <w:b/>
          <w:sz w:val="56"/>
          <w:szCs w:val="56"/>
          <w:lang w:val="bg-BG"/>
        </w:rPr>
        <w:t>бщина Бяла Слатина</w:t>
      </w:r>
    </w:p>
    <w:p w:rsidR="00E5140F" w:rsidRPr="00E5140F" w:rsidRDefault="00E5140F" w:rsidP="00E5140F">
      <w:pPr>
        <w:ind w:right="702"/>
        <w:jc w:val="center"/>
        <w:rPr>
          <w:rFonts w:ascii="Century Gothic" w:hAnsi="Century Gothic"/>
          <w:sz w:val="56"/>
          <w:szCs w:val="56"/>
          <w:lang w:val="ru-RU"/>
        </w:rPr>
      </w:pPr>
      <w:r w:rsidRPr="00E5140F">
        <w:rPr>
          <w:rFonts w:ascii="Century Gothic" w:hAnsi="Century Gothic" w:cs="Arial"/>
          <w:b/>
          <w:sz w:val="56"/>
          <w:szCs w:val="56"/>
          <w:lang w:val="bg-BG"/>
        </w:rPr>
        <w:t>за мандат 201</w:t>
      </w:r>
      <w:r w:rsidR="00315777">
        <w:rPr>
          <w:rFonts w:ascii="Century Gothic" w:hAnsi="Century Gothic" w:cs="Arial"/>
          <w:b/>
          <w:sz w:val="56"/>
          <w:szCs w:val="56"/>
          <w:lang w:val="bg-BG"/>
        </w:rPr>
        <w:t>5</w:t>
      </w:r>
      <w:r w:rsidRPr="00E5140F">
        <w:rPr>
          <w:rFonts w:ascii="Century Gothic" w:hAnsi="Century Gothic" w:cs="Arial"/>
          <w:b/>
          <w:sz w:val="56"/>
          <w:szCs w:val="56"/>
          <w:lang w:val="bg-BG"/>
        </w:rPr>
        <w:t xml:space="preserve"> – 201</w:t>
      </w:r>
      <w:r w:rsidRPr="00E5140F">
        <w:rPr>
          <w:rFonts w:ascii="Century Gothic" w:hAnsi="Century Gothic" w:cs="Arial"/>
          <w:b/>
          <w:sz w:val="56"/>
          <w:szCs w:val="56"/>
        </w:rPr>
        <w:t>9</w:t>
      </w:r>
      <w:r w:rsidRPr="00E5140F">
        <w:rPr>
          <w:rFonts w:ascii="Century Gothic" w:hAnsi="Century Gothic" w:cs="Arial"/>
          <w:b/>
          <w:sz w:val="56"/>
          <w:szCs w:val="56"/>
          <w:lang w:val="bg-BG"/>
        </w:rPr>
        <w:t xml:space="preserve"> г.</w:t>
      </w:r>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9A0645" w:rsidRDefault="009A0645" w:rsidP="000A54A6">
      <w:pPr>
        <w:spacing w:line="360" w:lineRule="auto"/>
        <w:ind w:firstLine="709"/>
        <w:jc w:val="center"/>
        <w:rPr>
          <w:rFonts w:ascii="Century Gothic" w:hAnsi="Century Gothic"/>
          <w:b/>
          <w:u w:val="single"/>
          <w:lang w:val="bg-BG"/>
        </w:rPr>
      </w:pPr>
    </w:p>
    <w:p w:rsidR="009A0645" w:rsidRDefault="009A0645" w:rsidP="000A54A6">
      <w:pPr>
        <w:spacing w:line="360" w:lineRule="auto"/>
        <w:ind w:firstLine="709"/>
        <w:jc w:val="center"/>
        <w:rPr>
          <w:rFonts w:ascii="Century Gothic" w:hAnsi="Century Gothic"/>
          <w:b/>
          <w:u w:val="single"/>
          <w:lang w:val="bg-BG"/>
        </w:rPr>
      </w:pPr>
    </w:p>
    <w:p w:rsidR="002D4422" w:rsidRPr="00DE024C" w:rsidRDefault="00AB19CE" w:rsidP="000A54A6">
      <w:pPr>
        <w:spacing w:line="360" w:lineRule="auto"/>
        <w:ind w:firstLine="709"/>
        <w:jc w:val="center"/>
        <w:rPr>
          <w:rFonts w:ascii="Century Gothic" w:hAnsi="Century Gothic"/>
          <w:b/>
          <w:u w:val="single"/>
          <w:lang w:val="bg-BG"/>
        </w:rPr>
      </w:pPr>
      <w:r w:rsidRPr="00DE024C">
        <w:rPr>
          <w:rFonts w:ascii="Century Gothic" w:hAnsi="Century Gothic"/>
          <w:b/>
          <w:u w:val="single"/>
          <w:lang w:val="bg-BG"/>
        </w:rPr>
        <w:lastRenderedPageBreak/>
        <w:t>МАНДАТНА ПРОГРАМА ЗА УПРАВЛЕНИЕ НА ОБЩИНА БЯЛА СЛАТИНА ЗА ПЕРИОДА 201</w:t>
      </w:r>
      <w:r w:rsidR="009A0645">
        <w:rPr>
          <w:rFonts w:ascii="Century Gothic" w:hAnsi="Century Gothic"/>
          <w:b/>
          <w:u w:val="single"/>
          <w:lang w:val="bg-BG"/>
        </w:rPr>
        <w:t>5</w:t>
      </w:r>
      <w:r w:rsidRPr="00DE024C">
        <w:rPr>
          <w:rFonts w:ascii="Century Gothic" w:hAnsi="Century Gothic"/>
          <w:b/>
          <w:u w:val="single"/>
          <w:lang w:val="bg-BG"/>
        </w:rPr>
        <w:t>-2019 Г.</w:t>
      </w:r>
    </w:p>
    <w:p w:rsidR="004F5874" w:rsidRPr="00DE024C" w:rsidRDefault="004F5874" w:rsidP="000A54A6">
      <w:pPr>
        <w:spacing w:line="360" w:lineRule="auto"/>
        <w:ind w:firstLine="709"/>
        <w:jc w:val="both"/>
        <w:rPr>
          <w:rFonts w:ascii="Century Gothic" w:hAnsi="Century Gothic"/>
        </w:rPr>
      </w:pPr>
    </w:p>
    <w:p w:rsidR="003B42F8" w:rsidRPr="00DE024C" w:rsidRDefault="00EB4AF1" w:rsidP="000A54A6">
      <w:pPr>
        <w:spacing w:line="360" w:lineRule="auto"/>
        <w:ind w:firstLine="709"/>
        <w:jc w:val="both"/>
        <w:rPr>
          <w:rFonts w:ascii="Century Gothic" w:hAnsi="Century Gothic"/>
          <w:lang w:val="bg-BG"/>
        </w:rPr>
      </w:pPr>
      <w:r w:rsidRPr="00DE024C">
        <w:rPr>
          <w:rFonts w:ascii="Century Gothic" w:hAnsi="Century Gothic"/>
          <w:lang w:val="bg-BG"/>
        </w:rPr>
        <w:t>Програмата за управление на Община Бяла Слатина за мандатния период</w:t>
      </w:r>
      <w:r w:rsidR="00EA1C8C" w:rsidRPr="00DE024C">
        <w:rPr>
          <w:rFonts w:ascii="Century Gothic" w:hAnsi="Century Gothic"/>
        </w:rPr>
        <w:t xml:space="preserve"> </w:t>
      </w:r>
      <w:r w:rsidR="00EE25CD" w:rsidRPr="00DE024C">
        <w:rPr>
          <w:rFonts w:ascii="Century Gothic" w:hAnsi="Century Gothic"/>
          <w:lang w:val="bg-BG"/>
        </w:rPr>
        <w:t>201</w:t>
      </w:r>
      <w:r w:rsidR="000B1A64">
        <w:rPr>
          <w:rFonts w:ascii="Century Gothic" w:hAnsi="Century Gothic"/>
          <w:lang w:val="bg-BG"/>
        </w:rPr>
        <w:t>5</w:t>
      </w:r>
      <w:r w:rsidRPr="00DE024C">
        <w:rPr>
          <w:rFonts w:ascii="Century Gothic" w:hAnsi="Century Gothic"/>
          <w:lang w:val="bg-BG"/>
        </w:rPr>
        <w:t>-201</w:t>
      </w:r>
      <w:r w:rsidRPr="00DE024C">
        <w:rPr>
          <w:rFonts w:ascii="Century Gothic" w:hAnsi="Century Gothic"/>
        </w:rPr>
        <w:t>9</w:t>
      </w:r>
      <w:r w:rsidRPr="00DE024C">
        <w:rPr>
          <w:rFonts w:ascii="Century Gothic" w:hAnsi="Century Gothic"/>
          <w:lang w:val="bg-BG"/>
        </w:rPr>
        <w:t xml:space="preserve"> година е разработена в съответствие с нормативните изисквания, дефинирани в чл. 44, ал. 5 на Закона за местното самоуправление и местната администрация. Тя кореспондира в пълна степен с предвидените и вменени от закона права</w:t>
      </w:r>
      <w:r w:rsidR="00EA1EFF" w:rsidRPr="00DE024C">
        <w:rPr>
          <w:rFonts w:ascii="Century Gothic" w:hAnsi="Century Gothic"/>
          <w:lang w:val="bg-BG"/>
        </w:rPr>
        <w:t xml:space="preserve">, </w:t>
      </w:r>
      <w:r w:rsidRPr="00DE024C">
        <w:rPr>
          <w:rFonts w:ascii="Century Gothic" w:hAnsi="Century Gothic"/>
          <w:lang w:val="bg-BG"/>
        </w:rPr>
        <w:t xml:space="preserve">задължения </w:t>
      </w:r>
      <w:r w:rsidR="00EA1EFF" w:rsidRPr="00DE024C">
        <w:rPr>
          <w:rFonts w:ascii="Century Gothic" w:hAnsi="Century Gothic"/>
          <w:lang w:val="bg-BG"/>
        </w:rPr>
        <w:t xml:space="preserve">и възможности </w:t>
      </w:r>
      <w:r w:rsidRPr="00DE024C">
        <w:rPr>
          <w:rFonts w:ascii="Century Gothic" w:hAnsi="Century Gothic"/>
          <w:lang w:val="bg-BG"/>
        </w:rPr>
        <w:t>на местните органи на самоуправление при осъществяване на тяхната задача за планиране и стратегиране на местното териториално развитие</w:t>
      </w:r>
      <w:r w:rsidR="003B42F8" w:rsidRPr="00DE024C">
        <w:rPr>
          <w:rFonts w:ascii="Century Gothic" w:hAnsi="Century Gothic"/>
          <w:lang w:val="bg-BG"/>
        </w:rPr>
        <w:t xml:space="preserve">. Освен това при коректното й разписване се явява и инструмент за локално въздействие с цел създаване на  положителната динамика </w:t>
      </w:r>
      <w:r w:rsidR="00EA1EFF" w:rsidRPr="00DE024C">
        <w:rPr>
          <w:rFonts w:ascii="Century Gothic" w:hAnsi="Century Gothic"/>
          <w:lang w:val="bg-BG"/>
        </w:rPr>
        <w:t xml:space="preserve">във </w:t>
      </w:r>
      <w:r w:rsidR="003B42F8" w:rsidRPr="00DE024C">
        <w:rPr>
          <w:rFonts w:ascii="Century Gothic" w:hAnsi="Century Gothic"/>
          <w:lang w:val="bg-BG"/>
        </w:rPr>
        <w:t xml:space="preserve">всички аспекти на съвременния обществено-икономически живот в общината. Мандатната програма </w:t>
      </w:r>
      <w:r w:rsidRPr="00DE024C">
        <w:rPr>
          <w:rFonts w:ascii="Century Gothic" w:hAnsi="Century Gothic"/>
          <w:lang w:val="bg-BG"/>
        </w:rPr>
        <w:t xml:space="preserve">почива </w:t>
      </w:r>
      <w:r w:rsidR="003B42F8" w:rsidRPr="00DE024C">
        <w:rPr>
          <w:rFonts w:ascii="Century Gothic" w:hAnsi="Century Gothic"/>
          <w:lang w:val="bg-BG"/>
        </w:rPr>
        <w:t xml:space="preserve">и </w:t>
      </w:r>
      <w:r w:rsidRPr="00DE024C">
        <w:rPr>
          <w:rFonts w:ascii="Century Gothic" w:hAnsi="Century Gothic"/>
          <w:lang w:val="bg-BG"/>
        </w:rPr>
        <w:t xml:space="preserve">на стремежа за </w:t>
      </w:r>
      <w:r w:rsidR="003B42F8" w:rsidRPr="00DE024C">
        <w:rPr>
          <w:rFonts w:ascii="Century Gothic" w:hAnsi="Century Gothic"/>
          <w:lang w:val="bg-BG"/>
        </w:rPr>
        <w:t xml:space="preserve">прокарването и </w:t>
      </w:r>
      <w:r w:rsidRPr="00DE024C">
        <w:rPr>
          <w:rFonts w:ascii="Century Gothic" w:hAnsi="Century Gothic"/>
          <w:lang w:val="bg-BG"/>
        </w:rPr>
        <w:t>гарантиране</w:t>
      </w:r>
      <w:r w:rsidR="003B42F8" w:rsidRPr="00DE024C">
        <w:rPr>
          <w:rFonts w:ascii="Century Gothic" w:hAnsi="Century Gothic"/>
          <w:lang w:val="bg-BG"/>
        </w:rPr>
        <w:t>то</w:t>
      </w:r>
      <w:r w:rsidRPr="00DE024C">
        <w:rPr>
          <w:rFonts w:ascii="Century Gothic" w:hAnsi="Century Gothic"/>
          <w:lang w:val="bg-BG"/>
        </w:rPr>
        <w:t xml:space="preserve"> на устойчив хоризонт и </w:t>
      </w:r>
      <w:r w:rsidR="003B42F8" w:rsidRPr="00DE024C">
        <w:rPr>
          <w:rFonts w:ascii="Century Gothic" w:hAnsi="Century Gothic"/>
          <w:lang w:val="bg-BG"/>
        </w:rPr>
        <w:t xml:space="preserve">положителен </w:t>
      </w:r>
      <w:r w:rsidRPr="00DE024C">
        <w:rPr>
          <w:rFonts w:ascii="Century Gothic" w:hAnsi="Century Gothic"/>
          <w:lang w:val="bg-BG"/>
        </w:rPr>
        <w:t xml:space="preserve">тренд за </w:t>
      </w:r>
      <w:r w:rsidR="003B42F8" w:rsidRPr="00DE024C">
        <w:rPr>
          <w:rFonts w:ascii="Century Gothic" w:hAnsi="Century Gothic"/>
          <w:lang w:val="bg-BG"/>
        </w:rPr>
        <w:t xml:space="preserve">активността и виталитета на </w:t>
      </w:r>
      <w:r w:rsidRPr="00DE024C">
        <w:rPr>
          <w:rFonts w:ascii="Century Gothic" w:hAnsi="Century Gothic"/>
          <w:lang w:val="bg-BG"/>
        </w:rPr>
        <w:t>местната територия и общност</w:t>
      </w:r>
      <w:r w:rsidR="003B42F8" w:rsidRPr="00DE024C">
        <w:rPr>
          <w:rFonts w:ascii="Century Gothic" w:hAnsi="Century Gothic"/>
          <w:lang w:val="bg-BG"/>
        </w:rPr>
        <w:t xml:space="preserve"> в контекста на сферите, политиките и секторите, които са отговорност на местната власт</w:t>
      </w:r>
      <w:r w:rsidRPr="00DE024C">
        <w:rPr>
          <w:rFonts w:ascii="Century Gothic" w:hAnsi="Century Gothic"/>
          <w:lang w:val="bg-BG"/>
        </w:rPr>
        <w:t>.</w:t>
      </w:r>
      <w:r w:rsidR="00BC48E0" w:rsidRPr="00DE024C">
        <w:rPr>
          <w:rFonts w:ascii="Century Gothic" w:hAnsi="Century Gothic"/>
          <w:lang w:val="bg-BG"/>
        </w:rPr>
        <w:t xml:space="preserve"> Тя чрез своята структура и форми на отчетност се явява и своеобразна „трансмисия” и „обратна връзка” на процесите, развиващи се по оста „местна власт-местна общност”. </w:t>
      </w:r>
    </w:p>
    <w:p w:rsidR="00EB4AF1" w:rsidRPr="00DE024C" w:rsidRDefault="00EB4AF1" w:rsidP="000A54A6">
      <w:pPr>
        <w:spacing w:line="360" w:lineRule="auto"/>
        <w:ind w:firstLine="709"/>
        <w:jc w:val="both"/>
        <w:rPr>
          <w:rFonts w:ascii="Century Gothic" w:hAnsi="Century Gothic"/>
          <w:lang w:val="bg-BG"/>
        </w:rPr>
      </w:pPr>
      <w:r w:rsidRPr="00DE024C">
        <w:rPr>
          <w:rFonts w:ascii="Century Gothic" w:hAnsi="Century Gothic"/>
          <w:lang w:val="bg-BG"/>
        </w:rPr>
        <w:t>Програмата е дългосрочен стратегически документ за основните цели на общин</w:t>
      </w:r>
      <w:bookmarkStart w:id="0" w:name="_GoBack"/>
      <w:bookmarkEnd w:id="0"/>
      <w:r w:rsidRPr="00DE024C">
        <w:rPr>
          <w:rFonts w:ascii="Century Gothic" w:hAnsi="Century Gothic"/>
          <w:lang w:val="bg-BG"/>
        </w:rPr>
        <w:t xml:space="preserve">ската администрация, приоритетите, дейностите и мерките, </w:t>
      </w:r>
      <w:r w:rsidR="00EA1EFF" w:rsidRPr="00DE024C">
        <w:rPr>
          <w:rFonts w:ascii="Century Gothic" w:hAnsi="Century Gothic"/>
          <w:lang w:val="bg-BG"/>
        </w:rPr>
        <w:t xml:space="preserve">чрез чиято </w:t>
      </w:r>
      <w:r w:rsidRPr="00DE024C">
        <w:rPr>
          <w:rFonts w:ascii="Century Gothic" w:hAnsi="Century Gothic"/>
          <w:lang w:val="bg-BG"/>
        </w:rPr>
        <w:t>реализ</w:t>
      </w:r>
      <w:r w:rsidR="00EA1EFF" w:rsidRPr="00DE024C">
        <w:rPr>
          <w:rFonts w:ascii="Century Gothic" w:hAnsi="Century Gothic"/>
          <w:lang w:val="bg-BG"/>
        </w:rPr>
        <w:t xml:space="preserve">ация ще се </w:t>
      </w:r>
      <w:r w:rsidRPr="00DE024C">
        <w:rPr>
          <w:rFonts w:ascii="Century Gothic" w:hAnsi="Century Gothic"/>
          <w:lang w:val="bg-BG"/>
        </w:rPr>
        <w:t>постиг</w:t>
      </w:r>
      <w:r w:rsidR="00EA1EFF" w:rsidRPr="00DE024C">
        <w:rPr>
          <w:rFonts w:ascii="Century Gothic" w:hAnsi="Century Gothic"/>
          <w:lang w:val="bg-BG"/>
        </w:rPr>
        <w:t xml:space="preserve">нат </w:t>
      </w:r>
      <w:r w:rsidR="00B278C4" w:rsidRPr="00DE024C">
        <w:rPr>
          <w:rFonts w:ascii="Century Gothic" w:hAnsi="Century Gothic"/>
          <w:lang w:val="bg-BG"/>
        </w:rPr>
        <w:t>същите</w:t>
      </w:r>
      <w:r w:rsidRPr="00DE024C">
        <w:rPr>
          <w:rFonts w:ascii="Century Gothic" w:hAnsi="Century Gothic"/>
          <w:lang w:val="bg-BG"/>
        </w:rPr>
        <w:t>.</w:t>
      </w:r>
      <w:r w:rsidR="00B278C4" w:rsidRPr="00DE024C">
        <w:rPr>
          <w:rFonts w:ascii="Century Gothic" w:hAnsi="Century Gothic"/>
          <w:lang w:val="bg-BG"/>
        </w:rPr>
        <w:t>Мандатната програма също така очертава и времевата рамка за осъществяването на заложените в нея задачи, а резултатите от изпълнението им</w:t>
      </w:r>
      <w:r w:rsidR="00AB2337" w:rsidRPr="00DE024C">
        <w:rPr>
          <w:rFonts w:ascii="Century Gothic" w:hAnsi="Century Gothic"/>
          <w:lang w:val="bg-BG"/>
        </w:rPr>
        <w:t>,</w:t>
      </w:r>
      <w:r w:rsidR="00B278C4" w:rsidRPr="00DE024C">
        <w:rPr>
          <w:rFonts w:ascii="Century Gothic" w:hAnsi="Century Gothic"/>
          <w:lang w:val="bg-BG"/>
        </w:rPr>
        <w:t xml:space="preserve"> са предмет на ежегодно мониториране с предписания за това срок в закона – 31 януари на всяка година, следваща годината на приемането й. </w:t>
      </w:r>
      <w:r w:rsidR="001333AE" w:rsidRPr="00DE024C">
        <w:rPr>
          <w:rFonts w:ascii="Century Gothic" w:hAnsi="Century Gothic"/>
          <w:lang w:val="bg-BG"/>
        </w:rPr>
        <w:t>Супервизията за напредъка и успеваемостта от осъществяването й са в прерогативите на Общинския съвет</w:t>
      </w:r>
      <w:r w:rsidR="001B54EB" w:rsidRPr="00DE024C">
        <w:rPr>
          <w:rFonts w:ascii="Century Gothic" w:hAnsi="Century Gothic"/>
          <w:lang w:val="bg-BG"/>
        </w:rPr>
        <w:t>и местната общественост</w:t>
      </w:r>
      <w:r w:rsidR="001333AE" w:rsidRPr="00DE024C">
        <w:rPr>
          <w:rFonts w:ascii="Century Gothic" w:hAnsi="Century Gothic"/>
          <w:lang w:val="bg-BG"/>
        </w:rPr>
        <w:t>, пред който Кметът на общината представя ежегоден отчет за изпълнен</w:t>
      </w:r>
      <w:r w:rsidR="00EA1EFF" w:rsidRPr="00DE024C">
        <w:rPr>
          <w:rFonts w:ascii="Century Gothic" w:hAnsi="Century Gothic"/>
          <w:lang w:val="bg-BG"/>
        </w:rPr>
        <w:t>и</w:t>
      </w:r>
      <w:r w:rsidR="001333AE" w:rsidRPr="00DE024C">
        <w:rPr>
          <w:rFonts w:ascii="Century Gothic" w:hAnsi="Century Gothic"/>
          <w:lang w:val="bg-BG"/>
        </w:rPr>
        <w:t xml:space="preserve">ето й. </w:t>
      </w:r>
    </w:p>
    <w:p w:rsidR="00020A36" w:rsidRPr="00DE024C" w:rsidRDefault="00EA1647" w:rsidP="000A54A6">
      <w:pPr>
        <w:spacing w:line="360" w:lineRule="auto"/>
        <w:ind w:firstLine="709"/>
        <w:jc w:val="both"/>
        <w:rPr>
          <w:rFonts w:ascii="Century Gothic" w:hAnsi="Century Gothic"/>
          <w:lang w:val="bg-BG"/>
        </w:rPr>
      </w:pPr>
      <w:r w:rsidRPr="00DE024C">
        <w:rPr>
          <w:rFonts w:ascii="Century Gothic" w:hAnsi="Century Gothic"/>
          <w:lang w:val="bg-BG"/>
        </w:rPr>
        <w:lastRenderedPageBreak/>
        <w:t xml:space="preserve">Така предложената програма за развитие на Община Бяла Слатина за периода </w:t>
      </w:r>
      <w:r w:rsidR="00EE25CD" w:rsidRPr="00DE024C">
        <w:rPr>
          <w:rFonts w:ascii="Century Gothic" w:hAnsi="Century Gothic"/>
          <w:lang w:val="bg-BG"/>
        </w:rPr>
        <w:t>2016</w:t>
      </w:r>
      <w:r w:rsidRPr="00DE024C">
        <w:rPr>
          <w:rFonts w:ascii="Century Gothic" w:hAnsi="Century Gothic"/>
          <w:lang w:val="bg-BG"/>
        </w:rPr>
        <w:t xml:space="preserve">-2019 година отразява стратегическото виждане на управленския екип за този период на планиране и е основен целеполагащ документ за развитие на Общината през настоящия мандат. Визията на програмата е в пряка </w:t>
      </w:r>
      <w:r w:rsidR="002C151D" w:rsidRPr="00DE024C">
        <w:rPr>
          <w:rFonts w:ascii="Century Gothic" w:hAnsi="Century Gothic"/>
          <w:lang w:val="bg-BG"/>
        </w:rPr>
        <w:t>синергия</w:t>
      </w:r>
      <w:r w:rsidR="00EB78F6" w:rsidRPr="00DE024C">
        <w:rPr>
          <w:rFonts w:ascii="Century Gothic" w:hAnsi="Century Gothic"/>
          <w:lang w:val="bg-BG"/>
        </w:rPr>
        <w:t xml:space="preserve"> </w:t>
      </w:r>
      <w:r w:rsidRPr="00DE024C">
        <w:rPr>
          <w:rFonts w:ascii="Century Gothic" w:hAnsi="Century Gothic"/>
          <w:lang w:val="bg-BG"/>
        </w:rPr>
        <w:t xml:space="preserve">с приетия Общински план за развитие на Община Бяла Слатина за периода 2014-2020г. и другите стратегически и нормативни документи, регламентиращи основните </w:t>
      </w:r>
      <w:r w:rsidR="005D3F6E" w:rsidRPr="00DE024C">
        <w:rPr>
          <w:rFonts w:ascii="Century Gothic" w:hAnsi="Century Gothic"/>
          <w:lang w:val="bg-BG"/>
        </w:rPr>
        <w:t xml:space="preserve">насоки и приоритети </w:t>
      </w:r>
      <w:r w:rsidRPr="00DE024C">
        <w:rPr>
          <w:rFonts w:ascii="Century Gothic" w:hAnsi="Century Gothic"/>
          <w:lang w:val="bg-BG"/>
        </w:rPr>
        <w:t xml:space="preserve">за развитие на </w:t>
      </w:r>
      <w:r w:rsidR="005D3F6E" w:rsidRPr="00DE024C">
        <w:rPr>
          <w:rFonts w:ascii="Century Gothic" w:hAnsi="Century Gothic"/>
          <w:lang w:val="bg-BG"/>
        </w:rPr>
        <w:t xml:space="preserve">градивните </w:t>
      </w:r>
      <w:r w:rsidRPr="00DE024C">
        <w:rPr>
          <w:rFonts w:ascii="Century Gothic" w:hAnsi="Century Gothic"/>
          <w:lang w:val="bg-BG"/>
        </w:rPr>
        <w:t>елементи</w:t>
      </w:r>
      <w:r w:rsidR="005D3F6E" w:rsidRPr="00DE024C">
        <w:rPr>
          <w:rFonts w:ascii="Century Gothic" w:hAnsi="Century Gothic"/>
          <w:lang w:val="bg-BG"/>
        </w:rPr>
        <w:t xml:space="preserve"> на общинското управление, каквито са икономиката, културата, спорта, социалните услуги, административното обслужване, устройството на територията, общинската собственост, администрирането на местните данъци и такси и т. н. </w:t>
      </w:r>
    </w:p>
    <w:p w:rsidR="00020A36" w:rsidRPr="00DE024C" w:rsidRDefault="00020A36" w:rsidP="000A54A6">
      <w:pPr>
        <w:spacing w:line="360" w:lineRule="auto"/>
        <w:ind w:firstLine="709"/>
        <w:jc w:val="both"/>
        <w:rPr>
          <w:rFonts w:ascii="Century Gothic" w:hAnsi="Century Gothic"/>
          <w:lang w:val="bg-BG"/>
        </w:rPr>
      </w:pPr>
      <w:r w:rsidRPr="00DE024C">
        <w:rPr>
          <w:rFonts w:ascii="Century Gothic" w:hAnsi="Century Gothic"/>
          <w:lang w:val="bg-BG"/>
        </w:rPr>
        <w:t xml:space="preserve">Мандатната програма има за цел да идентифицира основните и най-важни моменти в работата на Общинската администрация през следващите години. В тази връзка при разработването й са създадени </w:t>
      </w:r>
      <w:r w:rsidR="002363B6" w:rsidRPr="00DE024C">
        <w:rPr>
          <w:rFonts w:ascii="Century Gothic" w:hAnsi="Century Gothic"/>
          <w:lang w:val="bg-BG"/>
        </w:rPr>
        <w:t xml:space="preserve">съответните </w:t>
      </w:r>
      <w:r w:rsidRPr="00DE024C">
        <w:rPr>
          <w:rFonts w:ascii="Century Gothic" w:hAnsi="Century Gothic"/>
          <w:lang w:val="bg-BG"/>
        </w:rPr>
        <w:t xml:space="preserve">функционални и логически корелации с другите стратегически и програмни документи на </w:t>
      </w:r>
      <w:r w:rsidR="009F1CA3" w:rsidRPr="00DE024C">
        <w:rPr>
          <w:rFonts w:ascii="Century Gothic" w:hAnsi="Century Gothic"/>
          <w:lang w:val="bg-BG"/>
        </w:rPr>
        <w:t xml:space="preserve">регионално и </w:t>
      </w:r>
      <w:r w:rsidRPr="00DE024C">
        <w:rPr>
          <w:rFonts w:ascii="Century Gothic" w:hAnsi="Century Gothic"/>
          <w:lang w:val="bg-BG"/>
        </w:rPr>
        <w:t xml:space="preserve">национално ниво </w:t>
      </w:r>
      <w:r w:rsidR="009F1CA3" w:rsidRPr="00DE024C">
        <w:rPr>
          <w:rFonts w:ascii="Century Gothic" w:hAnsi="Century Gothic"/>
          <w:lang w:val="bg-BG"/>
        </w:rPr>
        <w:t xml:space="preserve">като </w:t>
      </w:r>
      <w:r w:rsidRPr="00DE024C">
        <w:rPr>
          <w:rFonts w:ascii="Century Gothic" w:hAnsi="Century Gothic"/>
          <w:lang w:val="bg-BG"/>
        </w:rPr>
        <w:t>Областната стратегия за развитие</w:t>
      </w:r>
      <w:r w:rsidR="009F1CA3" w:rsidRPr="00DE024C">
        <w:rPr>
          <w:rFonts w:ascii="Century Gothic" w:hAnsi="Century Gothic"/>
          <w:lang w:val="bg-BG"/>
        </w:rPr>
        <w:t xml:space="preserve"> на Област Враца</w:t>
      </w:r>
      <w:r w:rsidRPr="00DE024C">
        <w:rPr>
          <w:rFonts w:ascii="Century Gothic" w:hAnsi="Century Gothic"/>
          <w:lang w:val="bg-BG"/>
        </w:rPr>
        <w:t>, Р</w:t>
      </w:r>
      <w:r w:rsidR="009F1CA3" w:rsidRPr="00DE024C">
        <w:rPr>
          <w:rFonts w:ascii="Century Gothic" w:hAnsi="Century Gothic"/>
          <w:lang w:val="bg-BG"/>
        </w:rPr>
        <w:t xml:space="preserve">егионалния план за развитие на </w:t>
      </w:r>
      <w:r w:rsidRPr="00DE024C">
        <w:rPr>
          <w:rFonts w:ascii="Century Gothic" w:hAnsi="Century Gothic"/>
          <w:lang w:val="bg-BG"/>
        </w:rPr>
        <w:t>Северозападния р</w:t>
      </w:r>
      <w:r w:rsidR="009F1CA3" w:rsidRPr="00DE024C">
        <w:rPr>
          <w:rFonts w:ascii="Century Gothic" w:hAnsi="Century Gothic"/>
          <w:lang w:val="bg-BG"/>
        </w:rPr>
        <w:t>айон на планиране</w:t>
      </w:r>
      <w:r w:rsidRPr="00DE024C">
        <w:rPr>
          <w:rFonts w:ascii="Century Gothic" w:hAnsi="Century Gothic"/>
          <w:lang w:val="bg-BG"/>
        </w:rPr>
        <w:t>, Националната програма за развитие</w:t>
      </w:r>
      <w:r w:rsidR="002C151D" w:rsidRPr="00DE024C">
        <w:rPr>
          <w:rFonts w:ascii="Century Gothic" w:hAnsi="Century Gothic"/>
          <w:lang w:val="bg-BG"/>
        </w:rPr>
        <w:t xml:space="preserve"> „</w:t>
      </w:r>
      <w:r w:rsidRPr="00DE024C">
        <w:rPr>
          <w:rFonts w:ascii="Century Gothic" w:hAnsi="Century Gothic"/>
          <w:lang w:val="bg-BG"/>
        </w:rPr>
        <w:t>България 2020</w:t>
      </w:r>
      <w:r w:rsidR="002C151D" w:rsidRPr="00DE024C">
        <w:rPr>
          <w:rFonts w:ascii="Century Gothic" w:hAnsi="Century Gothic"/>
          <w:lang w:val="bg-BG"/>
        </w:rPr>
        <w:t>”</w:t>
      </w:r>
      <w:r w:rsidRPr="00DE024C">
        <w:rPr>
          <w:rFonts w:ascii="Century Gothic" w:hAnsi="Century Gothic"/>
          <w:lang w:val="bg-BG"/>
        </w:rPr>
        <w:t xml:space="preserve"> и Националната стратегия за регионално развитие.</w:t>
      </w:r>
    </w:p>
    <w:p w:rsidR="00BD5587" w:rsidRPr="00DE024C" w:rsidRDefault="00BD5587" w:rsidP="000A54A6">
      <w:pPr>
        <w:spacing w:line="360" w:lineRule="auto"/>
        <w:ind w:firstLine="709"/>
        <w:jc w:val="both"/>
        <w:rPr>
          <w:rFonts w:ascii="Century Gothic" w:hAnsi="Century Gothic"/>
          <w:lang w:val="bg-BG"/>
        </w:rPr>
      </w:pPr>
      <w:r w:rsidRPr="00DE024C">
        <w:rPr>
          <w:rFonts w:ascii="Century Gothic" w:hAnsi="Century Gothic"/>
          <w:lang w:val="bg-BG"/>
        </w:rPr>
        <w:t xml:space="preserve">Програмата за управление на Община Бяла Слатина за периода </w:t>
      </w:r>
      <w:r w:rsidR="00EE25CD" w:rsidRPr="00DE024C">
        <w:rPr>
          <w:rFonts w:ascii="Century Gothic" w:hAnsi="Century Gothic"/>
          <w:lang w:val="bg-BG"/>
        </w:rPr>
        <w:t>2016</w:t>
      </w:r>
      <w:r w:rsidRPr="00DE024C">
        <w:rPr>
          <w:rFonts w:ascii="Century Gothic" w:hAnsi="Century Gothic"/>
          <w:lang w:val="bg-BG"/>
        </w:rPr>
        <w:t xml:space="preserve">-2019г. </w:t>
      </w:r>
      <w:r w:rsidR="009E4919" w:rsidRPr="00DE024C">
        <w:rPr>
          <w:rFonts w:ascii="Century Gothic" w:hAnsi="Century Gothic"/>
          <w:lang w:val="bg-BG"/>
        </w:rPr>
        <w:t xml:space="preserve">се базира </w:t>
      </w:r>
      <w:r w:rsidRPr="00DE024C">
        <w:rPr>
          <w:rFonts w:ascii="Century Gothic" w:hAnsi="Century Gothic"/>
          <w:lang w:val="bg-BG"/>
        </w:rPr>
        <w:t xml:space="preserve">също така и </w:t>
      </w:r>
      <w:r w:rsidR="009E4919" w:rsidRPr="00DE024C">
        <w:rPr>
          <w:rFonts w:ascii="Century Gothic" w:hAnsi="Century Gothic"/>
          <w:lang w:val="bg-BG"/>
        </w:rPr>
        <w:t>на задълбочен</w:t>
      </w:r>
      <w:r w:rsidR="004C1F8F" w:rsidRPr="00DE024C">
        <w:rPr>
          <w:rFonts w:ascii="Century Gothic" w:hAnsi="Century Gothic"/>
          <w:lang w:val="bg-BG"/>
        </w:rPr>
        <w:t>, обстоен</w:t>
      </w:r>
      <w:r w:rsidR="009E4919" w:rsidRPr="00DE024C">
        <w:rPr>
          <w:rFonts w:ascii="Century Gothic" w:hAnsi="Century Gothic"/>
          <w:lang w:val="bg-BG"/>
        </w:rPr>
        <w:t xml:space="preserve"> и </w:t>
      </w:r>
      <w:r w:rsidRPr="00DE024C">
        <w:rPr>
          <w:rFonts w:ascii="Century Gothic" w:hAnsi="Century Gothic"/>
          <w:lang w:val="bg-BG"/>
        </w:rPr>
        <w:t xml:space="preserve">изчерпателно извършен анализ </w:t>
      </w:r>
      <w:r w:rsidR="009E4919" w:rsidRPr="00DE024C">
        <w:rPr>
          <w:rFonts w:ascii="Century Gothic" w:hAnsi="Century Gothic"/>
          <w:lang w:val="bg-BG"/>
        </w:rPr>
        <w:t>з</w:t>
      </w:r>
      <w:r w:rsidRPr="00DE024C">
        <w:rPr>
          <w:rFonts w:ascii="Century Gothic" w:hAnsi="Century Gothic"/>
          <w:lang w:val="bg-BG"/>
        </w:rPr>
        <w:t>а възможности</w:t>
      </w:r>
      <w:r w:rsidR="009E4919" w:rsidRPr="00DE024C">
        <w:rPr>
          <w:rFonts w:ascii="Century Gothic" w:hAnsi="Century Gothic"/>
          <w:lang w:val="bg-BG"/>
        </w:rPr>
        <w:t xml:space="preserve">те, които ще се открият </w:t>
      </w:r>
      <w:r w:rsidRPr="00DE024C">
        <w:rPr>
          <w:rFonts w:ascii="Century Gothic" w:hAnsi="Century Gothic"/>
          <w:lang w:val="bg-BG"/>
        </w:rPr>
        <w:t xml:space="preserve">за кандидатстване </w:t>
      </w:r>
      <w:r w:rsidR="009E4919" w:rsidRPr="00DE024C">
        <w:rPr>
          <w:rFonts w:ascii="Century Gothic" w:hAnsi="Century Gothic"/>
          <w:lang w:val="bg-BG"/>
        </w:rPr>
        <w:t>чрез проекти</w:t>
      </w:r>
      <w:r w:rsidR="004C1F8F" w:rsidRPr="00DE024C">
        <w:rPr>
          <w:rFonts w:ascii="Century Gothic" w:hAnsi="Century Gothic"/>
          <w:lang w:val="bg-BG"/>
        </w:rPr>
        <w:t>, финансиране чрез и</w:t>
      </w:r>
      <w:r w:rsidR="009E4919" w:rsidRPr="00DE024C">
        <w:rPr>
          <w:rFonts w:ascii="Century Gothic" w:hAnsi="Century Gothic"/>
          <w:lang w:val="bg-BG"/>
        </w:rPr>
        <w:t>нструментите и съотвените структурни фондове за подпомагане на Европейския съюз, каквито са ЕФРР, ЕСФ, КФ и др. Община Бяла Слатина разчита изключително много на оперативните програми–ОПРЧР, ОПОС, ОП „Региони в растеж”,</w:t>
      </w:r>
      <w:r w:rsidR="00B319A0" w:rsidRPr="00DE024C">
        <w:rPr>
          <w:rFonts w:ascii="Century Gothic" w:hAnsi="Century Gothic"/>
          <w:lang w:val="bg-BG"/>
        </w:rPr>
        <w:t xml:space="preserve"> ОПНОИР, Интеррег Румъния-България, Интеррег България-Сърбия, ПРСР и всички потенциални донорски мерки</w:t>
      </w:r>
      <w:r w:rsidR="00EE25CD" w:rsidRPr="00DE024C">
        <w:rPr>
          <w:rFonts w:ascii="Century Gothic" w:hAnsi="Century Gothic"/>
          <w:lang w:val="bg-BG"/>
        </w:rPr>
        <w:t xml:space="preserve"> и схеми</w:t>
      </w:r>
      <w:r w:rsidR="00B319A0" w:rsidRPr="00DE024C">
        <w:rPr>
          <w:rFonts w:ascii="Century Gothic" w:hAnsi="Century Gothic"/>
          <w:lang w:val="bg-BG"/>
        </w:rPr>
        <w:t xml:space="preserve">, финансирани чрез национални, Общностни и международни инструменти за подпомагане. Последните са изключително подходящ и </w:t>
      </w:r>
      <w:r w:rsidR="00B319A0" w:rsidRPr="00DE024C">
        <w:rPr>
          <w:rFonts w:ascii="Century Gothic" w:hAnsi="Century Gothic"/>
          <w:lang w:val="bg-BG"/>
        </w:rPr>
        <w:lastRenderedPageBreak/>
        <w:t>работещ източник за алтернативна инвестиционна подкрепа, без която общинският бюджет не би се справил с оглед на нарастналите обществени очаквания. Община Бяла Слатина ще продължи и в бъдеще да развива, усъвършенства и надгражда своя натрупан административен капацитет в усвояването и управлението на средства от фондовете на Европейския съюз и ще запази ролята си на изключително активен бенефициент с оглед подобряв</w:t>
      </w:r>
      <w:r w:rsidR="00721AF6" w:rsidRPr="00DE024C">
        <w:rPr>
          <w:rFonts w:ascii="Century Gothic" w:hAnsi="Century Gothic"/>
          <w:lang w:val="bg-BG"/>
        </w:rPr>
        <w:t>ане на местната инфраструктура и създаване на условия за осигуряване на по-рентабилна, по-конкурентна и по-високо качествена образователна, здравна и социална среда.</w:t>
      </w:r>
    </w:p>
    <w:p w:rsidR="00AB2337" w:rsidRPr="00DE024C" w:rsidRDefault="00AB2337" w:rsidP="000A54A6">
      <w:pPr>
        <w:spacing w:line="360" w:lineRule="auto"/>
        <w:ind w:firstLine="709"/>
        <w:jc w:val="both"/>
        <w:rPr>
          <w:rFonts w:ascii="Century Gothic" w:hAnsi="Century Gothic"/>
          <w:lang w:val="bg-BG"/>
        </w:rPr>
      </w:pPr>
      <w:r w:rsidRPr="00DE024C">
        <w:rPr>
          <w:rFonts w:ascii="Century Gothic" w:hAnsi="Century Gothic"/>
          <w:lang w:val="bg-BG"/>
        </w:rPr>
        <w:t xml:space="preserve">Философията, духът и същността на проекта за мандатната програма са в пряка кореспонденция с всички горепосочени документи за развитие, като тук следва да </w:t>
      </w:r>
      <w:r w:rsidR="00A15CD2" w:rsidRPr="00DE024C">
        <w:rPr>
          <w:rFonts w:ascii="Century Gothic" w:hAnsi="Century Gothic"/>
          <w:lang w:val="bg-BG"/>
        </w:rPr>
        <w:t xml:space="preserve">откроим и някои специфични нюанси, характеризиращи природата на една такава програма. На първо място мандатната програма има по-кратък период на действие от един общински план за развитие или друг стратегически документ. </w:t>
      </w:r>
      <w:r w:rsidR="009D3FBF" w:rsidRPr="00DE024C">
        <w:rPr>
          <w:rFonts w:ascii="Century Gothic" w:hAnsi="Century Gothic"/>
          <w:lang w:val="bg-BG"/>
        </w:rPr>
        <w:t xml:space="preserve">Поставена в този фокус на съпоставка с Общинския план за развитие, тя има ролята по-скоро на средносрочен управленски документ. </w:t>
      </w:r>
      <w:r w:rsidR="00A15CD2" w:rsidRPr="00DE024C">
        <w:rPr>
          <w:rFonts w:ascii="Century Gothic" w:hAnsi="Century Gothic"/>
          <w:lang w:val="bg-BG"/>
        </w:rPr>
        <w:t>Тя в основни линии като концепция и като генерални насоки за изпълнение се припокрива в значителна степен с целите, задачите, приоритетите и дейностите, т. е. с компонентите, заложени в един общински план за развитие. Мандатната програма има за нормативна основа както вече стана въпрос Закона за местното самоуправление и местната администрация, докато източник за разработването на Общинския план за развитие е Законът за регионалното развитие. Последният има от своя страна индикативна финансова рамка, която изисква санкция от Общинския съвет, докато при мандатната програма финансовият ресурс е въпрос на преценка на съставителите на програмата, която след обективен разчет на бюджетните финансови потоци, позволява да се придаде една по-голяма реалистичност на програмата за управление и по-точно да се определят приоритетите и обществените ангажименти</w:t>
      </w:r>
      <w:r w:rsidR="009D3FBF" w:rsidRPr="00DE024C">
        <w:rPr>
          <w:rFonts w:ascii="Century Gothic" w:hAnsi="Century Gothic"/>
          <w:lang w:val="bg-BG"/>
        </w:rPr>
        <w:t xml:space="preserve">, които екипът на Общинската администрация може да поеме като задачи за изпълнение. Последният признак на мандатната програма придава на същата една </w:t>
      </w:r>
      <w:r w:rsidR="009D3FBF" w:rsidRPr="00DE024C">
        <w:rPr>
          <w:rFonts w:ascii="Century Gothic" w:hAnsi="Century Gothic"/>
          <w:lang w:val="bg-BG"/>
        </w:rPr>
        <w:lastRenderedPageBreak/>
        <w:t xml:space="preserve">по-висока степен на конкретност при целеполагането </w:t>
      </w:r>
      <w:r w:rsidR="00EE25CD" w:rsidRPr="00DE024C">
        <w:rPr>
          <w:rFonts w:ascii="Century Gothic" w:hAnsi="Century Gothic"/>
          <w:lang w:val="bg-BG"/>
        </w:rPr>
        <w:t xml:space="preserve">на </w:t>
      </w:r>
      <w:r w:rsidR="009D3FBF" w:rsidRPr="00DE024C">
        <w:rPr>
          <w:rFonts w:ascii="Century Gothic" w:hAnsi="Century Gothic"/>
          <w:lang w:val="bg-BG"/>
        </w:rPr>
        <w:t>дейност</w:t>
      </w:r>
      <w:r w:rsidR="00EE25CD" w:rsidRPr="00DE024C">
        <w:rPr>
          <w:rFonts w:ascii="Century Gothic" w:hAnsi="Century Gothic"/>
          <w:lang w:val="bg-BG"/>
        </w:rPr>
        <w:t>ите</w:t>
      </w:r>
      <w:r w:rsidR="009D3FBF" w:rsidRPr="00DE024C">
        <w:rPr>
          <w:rFonts w:ascii="Century Gothic" w:hAnsi="Century Gothic"/>
          <w:lang w:val="bg-BG"/>
        </w:rPr>
        <w:t xml:space="preserve"> на местно ниво, докато ОПР има по-глобална и „абстрактна” планова мисия и функция. Не на последно място програмата е поет обществен ангажимент или така да се каже „договор” на кмета </w:t>
      </w:r>
      <w:r w:rsidR="009D3FBF" w:rsidRPr="00DE024C">
        <w:rPr>
          <w:rFonts w:ascii="Century Gothic" w:hAnsi="Century Gothic"/>
        </w:rPr>
        <w:t>(</w:t>
      </w:r>
      <w:r w:rsidR="009D3FBF" w:rsidRPr="00DE024C">
        <w:rPr>
          <w:rFonts w:ascii="Century Gothic" w:hAnsi="Century Gothic"/>
          <w:lang w:val="bg-BG"/>
        </w:rPr>
        <w:t>респективно екипа</w:t>
      </w:r>
      <w:r w:rsidR="009D3FBF" w:rsidRPr="00DE024C">
        <w:rPr>
          <w:rFonts w:ascii="Century Gothic" w:hAnsi="Century Gothic"/>
        </w:rPr>
        <w:t>)</w:t>
      </w:r>
      <w:r w:rsidR="009D3FBF" w:rsidRPr="00DE024C">
        <w:rPr>
          <w:rFonts w:ascii="Century Gothic" w:hAnsi="Century Gothic"/>
          <w:lang w:val="bg-BG"/>
        </w:rPr>
        <w:t xml:space="preserve"> на общината с местната общност</w:t>
      </w:r>
      <w:r w:rsidR="006F734D" w:rsidRPr="00DE024C">
        <w:rPr>
          <w:rFonts w:ascii="Century Gothic" w:hAnsi="Century Gothic"/>
          <w:lang w:val="bg-BG"/>
        </w:rPr>
        <w:t xml:space="preserve">, т. е. програмата </w:t>
      </w:r>
      <w:r w:rsidR="00582CC1" w:rsidRPr="00DE024C">
        <w:rPr>
          <w:rFonts w:ascii="Century Gothic" w:hAnsi="Century Gothic"/>
          <w:lang w:val="bg-BG"/>
        </w:rPr>
        <w:t xml:space="preserve">носи и </w:t>
      </w:r>
      <w:r w:rsidR="006F734D" w:rsidRPr="00DE024C">
        <w:rPr>
          <w:rFonts w:ascii="Century Gothic" w:hAnsi="Century Gothic"/>
          <w:lang w:val="bg-BG"/>
        </w:rPr>
        <w:t xml:space="preserve">политически </w:t>
      </w:r>
      <w:r w:rsidR="00582CC1" w:rsidRPr="00DE024C">
        <w:rPr>
          <w:rFonts w:ascii="Century Gothic" w:hAnsi="Century Gothic"/>
          <w:lang w:val="bg-BG"/>
        </w:rPr>
        <w:t>отенък.Д</w:t>
      </w:r>
      <w:r w:rsidR="009D3FBF" w:rsidRPr="00DE024C">
        <w:rPr>
          <w:rFonts w:ascii="Century Gothic" w:hAnsi="Century Gothic"/>
          <w:lang w:val="bg-BG"/>
        </w:rPr>
        <w:t xml:space="preserve">окато </w:t>
      </w:r>
      <w:r w:rsidR="00582CC1" w:rsidRPr="00DE024C">
        <w:rPr>
          <w:rFonts w:ascii="Century Gothic" w:hAnsi="Century Gothic"/>
          <w:lang w:val="bg-BG"/>
        </w:rPr>
        <w:t xml:space="preserve">ракурсът на </w:t>
      </w:r>
      <w:r w:rsidR="009D3FBF" w:rsidRPr="00DE024C">
        <w:rPr>
          <w:rFonts w:ascii="Century Gothic" w:hAnsi="Century Gothic"/>
          <w:lang w:val="bg-BG"/>
        </w:rPr>
        <w:t xml:space="preserve">плана за развитие с неговата седемгодишна планомерност „не обвързва” </w:t>
      </w:r>
      <w:r w:rsidR="00C4795A" w:rsidRPr="00DE024C">
        <w:rPr>
          <w:rFonts w:ascii="Century Gothic" w:hAnsi="Century Gothic"/>
          <w:lang w:val="bg-BG"/>
        </w:rPr>
        <w:t xml:space="preserve">всеки мениджмънт </w:t>
      </w:r>
      <w:r w:rsidR="009D3FBF" w:rsidRPr="00DE024C">
        <w:rPr>
          <w:rFonts w:ascii="Century Gothic" w:hAnsi="Century Gothic"/>
          <w:lang w:val="bg-BG"/>
        </w:rPr>
        <w:t xml:space="preserve">на местната власт </w:t>
      </w:r>
      <w:r w:rsidR="009D3FBF" w:rsidRPr="00DE024C">
        <w:rPr>
          <w:rFonts w:ascii="Century Gothic" w:hAnsi="Century Gothic"/>
        </w:rPr>
        <w:t>(</w:t>
      </w:r>
      <w:r w:rsidR="009D3FBF" w:rsidRPr="00DE024C">
        <w:rPr>
          <w:rFonts w:ascii="Century Gothic" w:hAnsi="Century Gothic"/>
          <w:lang w:val="bg-BG"/>
        </w:rPr>
        <w:t>освен този по чието време е приет</w:t>
      </w:r>
      <w:r w:rsidR="009D3FBF" w:rsidRPr="00DE024C">
        <w:rPr>
          <w:rFonts w:ascii="Century Gothic" w:hAnsi="Century Gothic"/>
        </w:rPr>
        <w:t>)</w:t>
      </w:r>
      <w:r w:rsidR="009D3FBF" w:rsidRPr="00DE024C">
        <w:rPr>
          <w:rFonts w:ascii="Century Gothic" w:hAnsi="Century Gothic"/>
          <w:lang w:val="bg-BG"/>
        </w:rPr>
        <w:t xml:space="preserve"> с </w:t>
      </w:r>
      <w:r w:rsidR="00C4795A" w:rsidRPr="00DE024C">
        <w:rPr>
          <w:rFonts w:ascii="Century Gothic" w:hAnsi="Century Gothic"/>
          <w:lang w:val="bg-BG"/>
        </w:rPr>
        <w:t xml:space="preserve">общата валидност и </w:t>
      </w:r>
      <w:r w:rsidR="00751AE3" w:rsidRPr="00DE024C">
        <w:rPr>
          <w:rFonts w:ascii="Century Gothic" w:hAnsi="Century Gothic"/>
          <w:lang w:val="bg-BG"/>
        </w:rPr>
        <w:t>ц</w:t>
      </w:r>
      <w:r w:rsidR="00EE25CD" w:rsidRPr="00DE024C">
        <w:rPr>
          <w:rFonts w:ascii="Century Gothic" w:hAnsi="Century Gothic"/>
          <w:lang w:val="bg-BG"/>
        </w:rPr>
        <w:t>е</w:t>
      </w:r>
      <w:r w:rsidR="00751AE3" w:rsidRPr="00DE024C">
        <w:rPr>
          <w:rFonts w:ascii="Century Gothic" w:hAnsi="Century Gothic"/>
          <w:lang w:val="bg-BG"/>
        </w:rPr>
        <w:t>л</w:t>
      </w:r>
      <w:r w:rsidR="00EE25CD" w:rsidRPr="00DE024C">
        <w:rPr>
          <w:rFonts w:ascii="Century Gothic" w:hAnsi="Century Gothic"/>
          <w:lang w:val="bg-BG"/>
        </w:rPr>
        <w:t>ия период от в</w:t>
      </w:r>
      <w:r w:rsidR="00C4795A" w:rsidRPr="00DE024C">
        <w:rPr>
          <w:rFonts w:ascii="Century Gothic" w:hAnsi="Century Gothic"/>
          <w:lang w:val="bg-BG"/>
        </w:rPr>
        <w:t>реме</w:t>
      </w:r>
      <w:r w:rsidR="00EE25CD" w:rsidRPr="00DE024C">
        <w:rPr>
          <w:rFonts w:ascii="Century Gothic" w:hAnsi="Century Gothic"/>
          <w:lang w:val="bg-BG"/>
        </w:rPr>
        <w:t>, предвиден</w:t>
      </w:r>
      <w:r w:rsidR="00751AE3" w:rsidRPr="00DE024C">
        <w:rPr>
          <w:rFonts w:ascii="Century Gothic" w:hAnsi="Century Gothic"/>
          <w:lang w:val="bg-BG"/>
        </w:rPr>
        <w:t xml:space="preserve"> за изпълнение на заложените в документа задачи. От тази гледна точка именно планът има по-синтезирана и „маркираща” функция. Неговият планов хоризонт е по-трудно прогнозируем и непредсказуем с оглед промяната в обществените и икономически отношения и динамичното пространствено и териториално развитие. При неговата разработка се изисква да се вземат под внимание много повече фактори и неизвестни величини за </w:t>
      </w:r>
      <w:r w:rsidR="00582CC1" w:rsidRPr="00DE024C">
        <w:rPr>
          <w:rFonts w:ascii="Century Gothic" w:hAnsi="Century Gothic"/>
          <w:lang w:val="bg-BG"/>
        </w:rPr>
        <w:t xml:space="preserve">анализиране, </w:t>
      </w:r>
      <w:r w:rsidR="00751AE3" w:rsidRPr="00DE024C">
        <w:rPr>
          <w:rFonts w:ascii="Century Gothic" w:hAnsi="Century Gothic"/>
          <w:lang w:val="bg-BG"/>
        </w:rPr>
        <w:t>прогнозиране и моделиране на средата в локален аспект</w:t>
      </w:r>
      <w:r w:rsidR="00582CC1" w:rsidRPr="00DE024C">
        <w:rPr>
          <w:rFonts w:ascii="Century Gothic" w:hAnsi="Century Gothic"/>
          <w:lang w:val="bg-BG"/>
        </w:rPr>
        <w:t>, така че да задоволят в най-висока степен повишените обществени очаквания</w:t>
      </w:r>
      <w:r w:rsidR="00751AE3" w:rsidRPr="00DE024C">
        <w:rPr>
          <w:rFonts w:ascii="Century Gothic" w:hAnsi="Century Gothic"/>
          <w:lang w:val="bg-BG"/>
        </w:rPr>
        <w:t>. Тези трудности се преодоляват чрез различен инструментариум,</w:t>
      </w:r>
      <w:r w:rsidR="0066155E" w:rsidRPr="00DE024C">
        <w:rPr>
          <w:rFonts w:ascii="Century Gothic" w:hAnsi="Century Gothic"/>
          <w:lang w:val="bg-BG"/>
        </w:rPr>
        <w:t xml:space="preserve"> предвиден в Закона за регионалното развитие и Правилника за прилагането му, като актуализация на документа, ежегодна супервизия посредством годишния доклад за напредъка по изпълнение на Плана и програмата за реализация на Общинския план за развитие.</w:t>
      </w:r>
      <w:r w:rsidR="00E97506" w:rsidRPr="00DE024C">
        <w:rPr>
          <w:rFonts w:ascii="Century Gothic" w:hAnsi="Century Gothic"/>
          <w:lang w:val="bg-BG"/>
        </w:rPr>
        <w:t xml:space="preserve">Всичко споменато дотук идва да онагледи обстоятелството, че Програмата за управление на Община Бяла Слатина за периода </w:t>
      </w:r>
      <w:r w:rsidR="00EE25CD" w:rsidRPr="00DE024C">
        <w:rPr>
          <w:rFonts w:ascii="Century Gothic" w:hAnsi="Century Gothic"/>
          <w:lang w:val="bg-BG"/>
        </w:rPr>
        <w:t>2016</w:t>
      </w:r>
      <w:r w:rsidR="00E97506" w:rsidRPr="00DE024C">
        <w:rPr>
          <w:rFonts w:ascii="Century Gothic" w:hAnsi="Century Gothic"/>
          <w:lang w:val="bg-BG"/>
        </w:rPr>
        <w:t>-2019г., не е чисто декларативен и лишен от съдържание документ</w:t>
      </w:r>
      <w:r w:rsidR="00B0779F" w:rsidRPr="00DE024C">
        <w:rPr>
          <w:rFonts w:ascii="Century Gothic" w:hAnsi="Century Gothic"/>
          <w:lang w:val="bg-BG"/>
        </w:rPr>
        <w:t xml:space="preserve">, напротив, тя е резултат от адекватно и надявам се ефективно и ефикасно планиране, за да се постигнат новите конкретни цели, които сме си поставали. По този начин ще се дадат дългосрочни решения за достоен стандарт на живот на местните хора и ще спомогнем за осигуряването на една по-уютна и приветлива среда на живот в общината. Мандатната програма не е „независим документ без ангажименти” за местната власт, напротив, тя взаимно се интегрира, </w:t>
      </w:r>
      <w:r w:rsidR="00B0779F" w:rsidRPr="00DE024C">
        <w:rPr>
          <w:rFonts w:ascii="Century Gothic" w:hAnsi="Century Gothic"/>
          <w:lang w:val="bg-BG"/>
        </w:rPr>
        <w:lastRenderedPageBreak/>
        <w:t xml:space="preserve">инкорпорира, допълва и надгражда набора от </w:t>
      </w:r>
      <w:r w:rsidR="0029446A" w:rsidRPr="00DE024C">
        <w:rPr>
          <w:rFonts w:ascii="Century Gothic" w:hAnsi="Century Gothic"/>
          <w:lang w:val="bg-BG"/>
        </w:rPr>
        <w:t xml:space="preserve">редица </w:t>
      </w:r>
      <w:r w:rsidR="00B0779F" w:rsidRPr="00DE024C">
        <w:rPr>
          <w:rFonts w:ascii="Century Gothic" w:hAnsi="Century Gothic"/>
          <w:lang w:val="bg-BG"/>
        </w:rPr>
        <w:t>документи, имащо фундаментално</w:t>
      </w:r>
      <w:r w:rsidR="0029446A" w:rsidRPr="00DE024C">
        <w:rPr>
          <w:rFonts w:ascii="Century Gothic" w:hAnsi="Century Gothic"/>
          <w:lang w:val="bg-BG"/>
        </w:rPr>
        <w:t xml:space="preserve"> и </w:t>
      </w:r>
      <w:r w:rsidR="00B0779F" w:rsidRPr="00DE024C">
        <w:rPr>
          <w:rFonts w:ascii="Century Gothic" w:hAnsi="Century Gothic"/>
          <w:lang w:val="bg-BG"/>
        </w:rPr>
        <w:t xml:space="preserve">стратегическо значение за развитие на всички секторни политики в Община Бяла Слатина в </w:t>
      </w:r>
      <w:r w:rsidR="0029446A" w:rsidRPr="00DE024C">
        <w:rPr>
          <w:rFonts w:ascii="Century Gothic" w:hAnsi="Century Gothic"/>
          <w:lang w:val="bg-BG"/>
        </w:rPr>
        <w:t>средносрочен и краткосрочен план</w:t>
      </w:r>
      <w:r w:rsidR="00B0779F" w:rsidRPr="00DE024C">
        <w:rPr>
          <w:rFonts w:ascii="Century Gothic" w:hAnsi="Century Gothic"/>
          <w:lang w:val="bg-BG"/>
        </w:rPr>
        <w:t xml:space="preserve">.    </w:t>
      </w:r>
    </w:p>
    <w:p w:rsidR="008134D7" w:rsidRPr="00DE024C" w:rsidRDefault="008134D7" w:rsidP="000A54A6">
      <w:pPr>
        <w:tabs>
          <w:tab w:val="num" w:pos="720"/>
        </w:tabs>
        <w:spacing w:line="360" w:lineRule="auto"/>
        <w:ind w:firstLine="360"/>
        <w:jc w:val="both"/>
        <w:rPr>
          <w:rFonts w:ascii="Century Gothic" w:hAnsi="Century Gothic"/>
          <w:lang w:val="bg-BG"/>
        </w:rPr>
      </w:pPr>
      <w:r w:rsidRPr="00DE024C">
        <w:rPr>
          <w:rFonts w:ascii="Century Gothic" w:hAnsi="Century Gothic"/>
          <w:lang w:val="bg-BG"/>
        </w:rPr>
        <w:t>Настоящата управленска програма следва и отчита и процесите на качествено и адекватно бюджетиране, чийто принципи са прокламирани в редица нормативни актове – Закона за публичните финанси, Закона за държавния бюджет, Закона за общинските бюджети, Закона за общинския дълг и др. Тя съчетава курс към задоволяването на потребностите на местното население, като паралелно следи за рационалното използване и управление на лимитираните публични финансови ресурси. Целта е да се постигне оптимална ефективност и ефикасност на разходваните средства, като се задоволят в най-пълен обем и обхват обществените очаквания, с които е натоварена местната власт. Това се постига чрез съобразяване с принципите за добро финансово управление, контрол и надеждно планиране. Акцентът се поставя върху  извършването на анализ и оценка на възможностите за финансово обезпечаване на мандатната програма. Този процес преминава през три фази: анализ на мандатната програма; оценка на необходимите ресурси за нейната реализация и разпределение на поетите ангажименти за срока на изпълнение на програмата, съотнесени към средносрочната бюджетна прогноза. Финансовата рамка за обезпечаване на мандатната програма не подлежи на нормативна санкция, но същата следва да бъде в унисон с тригодишната бюджетна прогноза, релевантна за съответната община. Само така ще се постигне реалистичност на плановата и стратегическа дейност и коректна и ясна перспектива за постигане на заложените в програмата цели  и резултати.</w:t>
      </w:r>
    </w:p>
    <w:p w:rsidR="008134D7" w:rsidRPr="00DE024C" w:rsidRDefault="005D3F6E" w:rsidP="000A54A6">
      <w:pPr>
        <w:spacing w:line="360" w:lineRule="auto"/>
        <w:ind w:firstLine="709"/>
        <w:jc w:val="both"/>
        <w:rPr>
          <w:rFonts w:ascii="Century Gothic" w:hAnsi="Century Gothic"/>
          <w:lang w:val="bg-BG"/>
        </w:rPr>
      </w:pPr>
      <w:r w:rsidRPr="00DE024C">
        <w:rPr>
          <w:rFonts w:ascii="Century Gothic" w:hAnsi="Century Gothic"/>
          <w:lang w:val="bg-BG"/>
        </w:rPr>
        <w:t>При разписването на програмата са съблю</w:t>
      </w:r>
      <w:r w:rsidR="001B54EB" w:rsidRPr="00DE024C">
        <w:rPr>
          <w:rFonts w:ascii="Century Gothic" w:hAnsi="Century Gothic"/>
          <w:lang w:val="bg-BG"/>
        </w:rPr>
        <w:t>давани и взети предвид освен тов</w:t>
      </w:r>
      <w:r w:rsidRPr="00DE024C">
        <w:rPr>
          <w:rFonts w:ascii="Century Gothic" w:hAnsi="Century Gothic"/>
          <w:lang w:val="bg-BG"/>
        </w:rPr>
        <w:t xml:space="preserve">а най-модерните и ефективно </w:t>
      </w:r>
      <w:r w:rsidR="001B54EB" w:rsidRPr="00DE024C">
        <w:rPr>
          <w:rFonts w:ascii="Century Gothic" w:hAnsi="Century Gothic"/>
          <w:lang w:val="bg-BG"/>
        </w:rPr>
        <w:t xml:space="preserve">апробирани и </w:t>
      </w:r>
      <w:r w:rsidRPr="00DE024C">
        <w:rPr>
          <w:rFonts w:ascii="Century Gothic" w:hAnsi="Century Gothic"/>
          <w:lang w:val="bg-BG"/>
        </w:rPr>
        <w:t>работещи принципи, еталони</w:t>
      </w:r>
      <w:r w:rsidR="001B54EB" w:rsidRPr="00DE024C">
        <w:rPr>
          <w:rFonts w:ascii="Century Gothic" w:hAnsi="Century Gothic"/>
          <w:lang w:val="bg-BG"/>
        </w:rPr>
        <w:t xml:space="preserve">за урбанистичен мениджмънт, </w:t>
      </w:r>
      <w:r w:rsidRPr="00DE024C">
        <w:rPr>
          <w:rFonts w:ascii="Century Gothic" w:hAnsi="Century Gothic"/>
          <w:lang w:val="bg-BG"/>
        </w:rPr>
        <w:t xml:space="preserve">стандарти </w:t>
      </w:r>
      <w:r w:rsidR="001B54EB" w:rsidRPr="00DE024C">
        <w:rPr>
          <w:rFonts w:ascii="Century Gothic" w:hAnsi="Century Gothic"/>
          <w:lang w:val="bg-BG"/>
        </w:rPr>
        <w:t xml:space="preserve">за сити маркетинг </w:t>
      </w:r>
      <w:r w:rsidRPr="00DE024C">
        <w:rPr>
          <w:rFonts w:ascii="Century Gothic" w:hAnsi="Century Gothic"/>
          <w:lang w:val="bg-BG"/>
        </w:rPr>
        <w:t>и добри практики за местно самоуправление.</w:t>
      </w:r>
    </w:p>
    <w:p w:rsidR="00EA1647" w:rsidRPr="00DE024C" w:rsidRDefault="008134D7" w:rsidP="000A54A6">
      <w:pPr>
        <w:spacing w:line="360" w:lineRule="auto"/>
        <w:ind w:firstLine="709"/>
        <w:jc w:val="both"/>
        <w:rPr>
          <w:rFonts w:ascii="Century Gothic" w:hAnsi="Century Gothic"/>
          <w:lang w:val="bg-BG"/>
        </w:rPr>
      </w:pPr>
      <w:r w:rsidRPr="00DE024C">
        <w:rPr>
          <w:rFonts w:ascii="Century Gothic" w:hAnsi="Century Gothic"/>
          <w:lang w:val="bg-BG"/>
        </w:rPr>
        <w:lastRenderedPageBreak/>
        <w:t xml:space="preserve">Настоящата управленска програма е също така плод на натрупания </w:t>
      </w:r>
      <w:r w:rsidR="00D72201" w:rsidRPr="00DE024C">
        <w:rPr>
          <w:rFonts w:ascii="Century Gothic" w:hAnsi="Century Gothic"/>
          <w:lang w:val="bg-BG"/>
        </w:rPr>
        <w:t>о</w:t>
      </w:r>
      <w:r w:rsidRPr="00DE024C">
        <w:rPr>
          <w:rFonts w:ascii="Century Gothic" w:hAnsi="Century Gothic"/>
          <w:lang w:val="bg-BG"/>
        </w:rPr>
        <w:t xml:space="preserve">пит при управлението </w:t>
      </w:r>
      <w:r w:rsidR="00D72201" w:rsidRPr="00DE024C">
        <w:rPr>
          <w:rFonts w:ascii="Century Gothic" w:hAnsi="Century Gothic"/>
          <w:lang w:val="bg-BG"/>
        </w:rPr>
        <w:t xml:space="preserve">на общината </w:t>
      </w:r>
      <w:r w:rsidRPr="00DE024C">
        <w:rPr>
          <w:rFonts w:ascii="Century Gothic" w:hAnsi="Century Gothic"/>
          <w:lang w:val="bg-BG"/>
        </w:rPr>
        <w:t xml:space="preserve">в предходния мандат. </w:t>
      </w:r>
      <w:r w:rsidR="00D72201" w:rsidRPr="00DE024C">
        <w:rPr>
          <w:rFonts w:ascii="Century Gothic" w:hAnsi="Century Gothic"/>
          <w:lang w:val="bg-BG"/>
        </w:rPr>
        <w:t>Отчетохме положителното, в</w:t>
      </w:r>
      <w:r w:rsidRPr="00DE024C">
        <w:rPr>
          <w:rFonts w:ascii="Century Gothic" w:hAnsi="Century Gothic"/>
          <w:lang w:val="bg-BG"/>
        </w:rPr>
        <w:t>нимателно анализирахме грешките</w:t>
      </w:r>
      <w:r w:rsidR="00D72201" w:rsidRPr="00DE024C">
        <w:rPr>
          <w:rFonts w:ascii="Century Gothic" w:hAnsi="Century Gothic"/>
          <w:lang w:val="bg-BG"/>
        </w:rPr>
        <w:t xml:space="preserve"> и направихме изводите си</w:t>
      </w:r>
      <w:r w:rsidRPr="00DE024C">
        <w:rPr>
          <w:rFonts w:ascii="Century Gothic" w:hAnsi="Century Gothic"/>
          <w:lang w:val="bg-BG"/>
        </w:rPr>
        <w:t xml:space="preserve">, набелязахме корективните мерки и </w:t>
      </w:r>
      <w:r w:rsidR="007778FA" w:rsidRPr="00DE024C">
        <w:rPr>
          <w:rFonts w:ascii="Century Gothic" w:hAnsi="Century Gothic"/>
          <w:lang w:val="bg-BG"/>
        </w:rPr>
        <w:t xml:space="preserve">трасирахме </w:t>
      </w:r>
      <w:r w:rsidR="00D72201" w:rsidRPr="00DE024C">
        <w:rPr>
          <w:rFonts w:ascii="Century Gothic" w:hAnsi="Century Gothic"/>
          <w:lang w:val="bg-BG"/>
        </w:rPr>
        <w:t xml:space="preserve">пътищата за успешното развитие на общината. </w:t>
      </w:r>
      <w:r w:rsidRPr="00DE024C">
        <w:rPr>
          <w:rFonts w:ascii="Century Gothic" w:hAnsi="Century Gothic"/>
          <w:lang w:val="bg-BG"/>
        </w:rPr>
        <w:t xml:space="preserve">За първи път като иновативен подход при целеполагането и администрирането на местните политики и приоритети заложихме </w:t>
      </w:r>
      <w:r w:rsidR="009829C9" w:rsidRPr="00DE024C">
        <w:rPr>
          <w:rFonts w:ascii="Century Gothic" w:hAnsi="Century Gothic"/>
          <w:lang w:val="bg-BG"/>
        </w:rPr>
        <w:t xml:space="preserve">и </w:t>
      </w:r>
      <w:r w:rsidRPr="00DE024C">
        <w:rPr>
          <w:rFonts w:ascii="Century Gothic" w:hAnsi="Century Gothic"/>
          <w:lang w:val="bg-BG"/>
        </w:rPr>
        <w:t xml:space="preserve">на подхода „отдолу нагоре”, като се допитахме </w:t>
      </w:r>
      <w:r w:rsidR="009829C9" w:rsidRPr="00DE024C">
        <w:rPr>
          <w:rFonts w:ascii="Century Gothic" w:hAnsi="Century Gothic"/>
          <w:lang w:val="bg-BG"/>
        </w:rPr>
        <w:t xml:space="preserve">при </w:t>
      </w:r>
      <w:r w:rsidRPr="00DE024C">
        <w:rPr>
          <w:rFonts w:ascii="Century Gothic" w:hAnsi="Century Gothic"/>
          <w:lang w:val="bg-BG"/>
        </w:rPr>
        <w:t>разписването на про</w:t>
      </w:r>
      <w:r w:rsidR="009829C9" w:rsidRPr="00DE024C">
        <w:rPr>
          <w:rFonts w:ascii="Century Gothic" w:hAnsi="Century Gothic"/>
          <w:lang w:val="bg-BG"/>
        </w:rPr>
        <w:t>ект</w:t>
      </w:r>
      <w:r w:rsidRPr="00DE024C">
        <w:rPr>
          <w:rFonts w:ascii="Century Gothic" w:hAnsi="Century Gothic"/>
          <w:lang w:val="bg-BG"/>
        </w:rPr>
        <w:t xml:space="preserve">а </w:t>
      </w:r>
      <w:r w:rsidR="009829C9" w:rsidRPr="00DE024C">
        <w:rPr>
          <w:rFonts w:ascii="Century Gothic" w:hAnsi="Century Gothic"/>
          <w:lang w:val="bg-BG"/>
        </w:rPr>
        <w:t xml:space="preserve">на програмата </w:t>
      </w:r>
      <w:r w:rsidRPr="00DE024C">
        <w:rPr>
          <w:rFonts w:ascii="Century Gothic" w:hAnsi="Century Gothic"/>
          <w:lang w:val="bg-BG"/>
        </w:rPr>
        <w:t xml:space="preserve">до гражданите, структурите на гражданското общество, кметовете на </w:t>
      </w:r>
      <w:r w:rsidR="007778FA" w:rsidRPr="00DE024C">
        <w:rPr>
          <w:rFonts w:ascii="Century Gothic" w:hAnsi="Century Gothic"/>
          <w:lang w:val="bg-BG"/>
        </w:rPr>
        <w:t xml:space="preserve">населените места и </w:t>
      </w:r>
      <w:r w:rsidRPr="00DE024C">
        <w:rPr>
          <w:rFonts w:ascii="Century Gothic" w:hAnsi="Century Gothic"/>
          <w:lang w:val="bg-BG"/>
        </w:rPr>
        <w:t>бизнеса.</w:t>
      </w:r>
    </w:p>
    <w:p w:rsidR="009829C9" w:rsidRPr="00DE024C" w:rsidRDefault="006706F4" w:rsidP="000A54A6">
      <w:pPr>
        <w:spacing w:line="360" w:lineRule="auto"/>
        <w:ind w:firstLine="709"/>
        <w:jc w:val="both"/>
        <w:rPr>
          <w:rFonts w:ascii="Century Gothic" w:hAnsi="Century Gothic"/>
          <w:lang w:val="bg-BG"/>
        </w:rPr>
      </w:pPr>
      <w:r w:rsidRPr="00DE024C">
        <w:rPr>
          <w:rFonts w:ascii="Century Gothic" w:hAnsi="Century Gothic"/>
          <w:lang w:val="bg-BG"/>
        </w:rPr>
        <w:t>Визията на нашата мандатна програма съвпада с визията на Общинския план за развитие на Община Бяла Слатина за периода 2014-2020, а именно:</w:t>
      </w:r>
    </w:p>
    <w:p w:rsidR="00E97506" w:rsidRPr="00DE024C" w:rsidRDefault="00E97506" w:rsidP="000A54A6">
      <w:pPr>
        <w:spacing w:line="360" w:lineRule="auto"/>
        <w:ind w:firstLine="709"/>
        <w:jc w:val="both"/>
        <w:rPr>
          <w:rFonts w:ascii="Century Gothic" w:hAnsi="Century Gothic"/>
          <w:lang w:val="bg-BG"/>
        </w:rPr>
      </w:pPr>
      <w:r w:rsidRPr="00DE024C">
        <w:rPr>
          <w:rFonts w:ascii="Century Gothic" w:hAnsi="Century Gothic"/>
          <w:lang w:val="bg-BG"/>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p w:rsidR="00EB4AF1" w:rsidRPr="00DE024C" w:rsidRDefault="007778FA" w:rsidP="000A54A6">
      <w:pPr>
        <w:spacing w:line="360" w:lineRule="auto"/>
        <w:ind w:firstLine="709"/>
        <w:jc w:val="both"/>
        <w:rPr>
          <w:rFonts w:ascii="Century Gothic" w:hAnsi="Century Gothic"/>
          <w:lang w:val="bg-BG"/>
        </w:rPr>
      </w:pPr>
      <w:r w:rsidRPr="00DE024C">
        <w:rPr>
          <w:rFonts w:ascii="Century Gothic" w:hAnsi="Century Gothic"/>
          <w:lang w:val="bg-BG"/>
        </w:rPr>
        <w:t>Следвайки стремежа да работим прозрачно, диалогично и конструктивно, с лице, обърнато към нашите жители, нашият лайтмотив за работа през мандата ще бъде:</w:t>
      </w:r>
    </w:p>
    <w:p w:rsidR="007778FA" w:rsidRPr="00DE024C" w:rsidRDefault="007778FA" w:rsidP="00F76A68">
      <w:pPr>
        <w:spacing w:line="360" w:lineRule="auto"/>
        <w:ind w:firstLine="709"/>
        <w:jc w:val="center"/>
        <w:rPr>
          <w:rFonts w:ascii="Century Gothic" w:hAnsi="Century Gothic"/>
          <w:b/>
          <w:lang w:val="bg-BG"/>
        </w:rPr>
      </w:pPr>
      <w:r w:rsidRPr="00DE024C">
        <w:rPr>
          <w:rFonts w:ascii="Century Gothic" w:hAnsi="Century Gothic"/>
          <w:b/>
          <w:lang w:val="bg-BG"/>
        </w:rPr>
        <w:t>„Бяла Слатина – нашият общ дом!”</w:t>
      </w:r>
    </w:p>
    <w:p w:rsidR="007778FA" w:rsidRPr="00DE024C" w:rsidRDefault="007778FA" w:rsidP="000A54A6">
      <w:pPr>
        <w:spacing w:line="360" w:lineRule="auto"/>
        <w:ind w:firstLine="709"/>
        <w:jc w:val="both"/>
        <w:rPr>
          <w:rFonts w:ascii="Century Gothic" w:hAnsi="Century Gothic"/>
          <w:lang w:val="bg-BG"/>
        </w:rPr>
      </w:pPr>
      <w:r w:rsidRPr="00DE024C">
        <w:rPr>
          <w:rFonts w:ascii="Century Gothic" w:hAnsi="Century Gothic"/>
          <w:lang w:val="bg-BG"/>
        </w:rPr>
        <w:t>Това мото в пълна степен се вписва и в контекста на общата цел, дефинира в ОПР 2014-2020, а именно:</w:t>
      </w:r>
    </w:p>
    <w:p w:rsidR="007778FA" w:rsidRPr="00DE024C" w:rsidRDefault="007778FA" w:rsidP="000A54A6">
      <w:pPr>
        <w:spacing w:line="360" w:lineRule="auto"/>
        <w:ind w:firstLine="709"/>
        <w:jc w:val="both"/>
        <w:rPr>
          <w:rFonts w:ascii="Century Gothic" w:hAnsi="Century Gothic"/>
          <w:lang w:val="bg-BG"/>
        </w:rPr>
      </w:pPr>
      <w:r w:rsidRPr="00DE024C">
        <w:rPr>
          <w:rFonts w:ascii="Century Gothic" w:hAnsi="Century Gothic"/>
          <w:lang w:val="bg-BG"/>
        </w:rPr>
        <w:t xml:space="preserve">Създаване на условия за стимулиране на специфичните за общината сектори, развитие на устойчива заетост и създаване на достъпна среда. </w:t>
      </w:r>
    </w:p>
    <w:p w:rsidR="007778FA" w:rsidRPr="00DE024C" w:rsidRDefault="007778FA" w:rsidP="000A54A6">
      <w:pPr>
        <w:spacing w:line="360" w:lineRule="auto"/>
        <w:ind w:firstLine="709"/>
        <w:jc w:val="both"/>
        <w:rPr>
          <w:rFonts w:ascii="Century Gothic" w:hAnsi="Century Gothic"/>
          <w:lang w:val="bg-BG"/>
        </w:rPr>
      </w:pPr>
      <w:r w:rsidRPr="00DE024C">
        <w:rPr>
          <w:rFonts w:ascii="Century Gothic" w:hAnsi="Century Gothic"/>
          <w:lang w:val="bg-BG"/>
        </w:rPr>
        <w:t>Постигане на така дефинираната обща цел преминава през реализацията на следните конкретни стратегически цели:</w:t>
      </w:r>
    </w:p>
    <w:p w:rsidR="007778FA" w:rsidRPr="00DE024C" w:rsidRDefault="007778FA" w:rsidP="000A54A6">
      <w:pPr>
        <w:pStyle w:val="a3"/>
        <w:numPr>
          <w:ilvl w:val="0"/>
          <w:numId w:val="1"/>
        </w:numPr>
        <w:spacing w:line="360" w:lineRule="auto"/>
        <w:jc w:val="both"/>
        <w:rPr>
          <w:rFonts w:ascii="Century Gothic" w:hAnsi="Century Gothic"/>
        </w:rPr>
      </w:pPr>
      <w:r w:rsidRPr="00DE024C">
        <w:rPr>
          <w:rFonts w:ascii="Century Gothic" w:hAnsi="Century Gothic"/>
        </w:rPr>
        <w:t>Стимулиране на икономическото развитие в общината;</w:t>
      </w:r>
    </w:p>
    <w:p w:rsidR="007778FA" w:rsidRPr="00DE024C" w:rsidRDefault="007778FA" w:rsidP="000A54A6">
      <w:pPr>
        <w:pStyle w:val="a3"/>
        <w:numPr>
          <w:ilvl w:val="0"/>
          <w:numId w:val="1"/>
        </w:numPr>
        <w:spacing w:line="360" w:lineRule="auto"/>
        <w:jc w:val="both"/>
        <w:rPr>
          <w:rFonts w:ascii="Century Gothic" w:hAnsi="Century Gothic"/>
        </w:rPr>
      </w:pPr>
      <w:r w:rsidRPr="00DE024C">
        <w:rPr>
          <w:rFonts w:ascii="Century Gothic" w:hAnsi="Century Gothic"/>
        </w:rPr>
        <w:t>Съхранение и развитие на човешкия потенциал в общината, включително на групите в риск;</w:t>
      </w:r>
    </w:p>
    <w:p w:rsidR="007778FA" w:rsidRPr="00DE024C" w:rsidRDefault="007778FA" w:rsidP="000A54A6">
      <w:pPr>
        <w:pStyle w:val="a3"/>
        <w:numPr>
          <w:ilvl w:val="0"/>
          <w:numId w:val="1"/>
        </w:numPr>
        <w:spacing w:line="360" w:lineRule="auto"/>
        <w:jc w:val="both"/>
        <w:rPr>
          <w:rFonts w:ascii="Century Gothic" w:hAnsi="Century Gothic"/>
        </w:rPr>
      </w:pPr>
      <w:r w:rsidRPr="00DE024C">
        <w:rPr>
          <w:rFonts w:ascii="Century Gothic" w:hAnsi="Century Gothic"/>
        </w:rPr>
        <w:t xml:space="preserve">Подобряване на териториалната устойчивост и свързаност на общината. </w:t>
      </w:r>
    </w:p>
    <w:p w:rsidR="007778FA" w:rsidRPr="00DE024C" w:rsidRDefault="007778FA" w:rsidP="000A54A6">
      <w:pPr>
        <w:spacing w:line="360" w:lineRule="auto"/>
        <w:ind w:firstLine="709"/>
        <w:jc w:val="both"/>
        <w:rPr>
          <w:rFonts w:ascii="Century Gothic" w:hAnsi="Century Gothic"/>
          <w:lang w:val="bg-BG"/>
        </w:rPr>
      </w:pP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lastRenderedPageBreak/>
        <w:t xml:space="preserve">В изпълнение </w:t>
      </w:r>
      <w:r w:rsidR="00102CF3" w:rsidRPr="00DE024C">
        <w:rPr>
          <w:rFonts w:ascii="Century Gothic" w:hAnsi="Century Gothic"/>
          <w:lang w:val="bg-BG"/>
        </w:rPr>
        <w:t>н</w:t>
      </w:r>
      <w:r w:rsidRPr="00DE024C">
        <w:rPr>
          <w:rFonts w:ascii="Century Gothic" w:hAnsi="Century Gothic"/>
          <w:lang w:val="bg-BG"/>
        </w:rPr>
        <w:t>а Общинския план за развитие</w:t>
      </w:r>
      <w:r w:rsidR="007778FA" w:rsidRPr="00DE024C">
        <w:rPr>
          <w:rFonts w:ascii="Century Gothic" w:hAnsi="Century Gothic"/>
          <w:lang w:val="bg-BG"/>
        </w:rPr>
        <w:t xml:space="preserve"> 2014-2020</w:t>
      </w:r>
      <w:r w:rsidR="00102CF3" w:rsidRPr="00DE024C">
        <w:rPr>
          <w:rFonts w:ascii="Century Gothic" w:hAnsi="Century Gothic"/>
          <w:lang w:val="bg-BG"/>
        </w:rPr>
        <w:t xml:space="preserve">, мисията на настоящата програма </w:t>
      </w:r>
      <w:r w:rsidRPr="00DE024C">
        <w:rPr>
          <w:rFonts w:ascii="Century Gothic" w:hAnsi="Century Gothic"/>
          <w:lang w:val="bg-BG"/>
        </w:rPr>
        <w:t xml:space="preserve">ще бъде Община Бяла Слатина </w:t>
      </w:r>
      <w:r w:rsidR="00102CF3" w:rsidRPr="00DE024C">
        <w:rPr>
          <w:rFonts w:ascii="Century Gothic" w:hAnsi="Century Gothic"/>
          <w:lang w:val="bg-BG"/>
        </w:rPr>
        <w:t xml:space="preserve">да се утвърди </w:t>
      </w:r>
      <w:r w:rsidRPr="00DE024C">
        <w:rPr>
          <w:rFonts w:ascii="Century Gothic" w:hAnsi="Century Gothic"/>
          <w:lang w:val="bg-BG"/>
        </w:rPr>
        <w:t xml:space="preserve">като </w:t>
      </w:r>
      <w:r w:rsidR="00102CF3" w:rsidRPr="00DE024C">
        <w:rPr>
          <w:rFonts w:ascii="Century Gothic" w:hAnsi="Century Gothic"/>
          <w:lang w:val="bg-BG"/>
        </w:rPr>
        <w:t xml:space="preserve">модерна и </w:t>
      </w:r>
      <w:r w:rsidRPr="00DE024C">
        <w:rPr>
          <w:rFonts w:ascii="Century Gothic" w:hAnsi="Century Gothic"/>
          <w:lang w:val="bg-BG"/>
        </w:rPr>
        <w:t>финансово стабилна община, предоставяща публични услуги на високо ниво, с добре развита местна инфраструктура</w:t>
      </w:r>
      <w:r w:rsidR="00102CF3" w:rsidRPr="00DE024C">
        <w:rPr>
          <w:rFonts w:ascii="Century Gothic" w:hAnsi="Century Gothic"/>
          <w:lang w:val="bg-BG"/>
        </w:rPr>
        <w:t>. Ръководният екип на общината ще се стреми в максимална степен да гарантира подходящи условия и среда за правене на бизнес, привличане на инвестиции и задържане на младите хора</w:t>
      </w:r>
      <w:r w:rsidR="005075D2" w:rsidRPr="00DE024C">
        <w:rPr>
          <w:rFonts w:ascii="Century Gothic" w:hAnsi="Century Gothic"/>
          <w:lang w:val="bg-BG"/>
        </w:rPr>
        <w:t xml:space="preserve"> по места чрез създаване на адекватни стимули за това</w:t>
      </w:r>
      <w:r w:rsidRPr="00DE024C">
        <w:rPr>
          <w:rFonts w:ascii="Century Gothic" w:hAnsi="Century Gothic"/>
          <w:lang w:val="bg-BG"/>
        </w:rPr>
        <w:t>.</w:t>
      </w:r>
      <w:r w:rsidR="00102CF3" w:rsidRPr="00DE024C">
        <w:rPr>
          <w:rFonts w:ascii="Century Gothic" w:hAnsi="Century Gothic"/>
          <w:lang w:val="bg-BG"/>
        </w:rPr>
        <w:t xml:space="preserve"> Ще се заложи на инвестиции в образованието, защото човешкият ресурс е най-ценният капитал.Ще продължим да работим за добруването на хората в селата, така че да се минимизират дисбалансите между града и селото, да се запази относителния паритет между градското и селското население, което спрямо общите схващания на модерна Европа, е една положителна и благоприятна тенденция. </w:t>
      </w:r>
      <w:r w:rsidRPr="00DE024C">
        <w:rPr>
          <w:rFonts w:ascii="Century Gothic" w:hAnsi="Century Gothic"/>
          <w:lang w:val="bg-BG"/>
        </w:rPr>
        <w:t xml:space="preserve">Визията на мандатната програма е към </w:t>
      </w:r>
      <w:r w:rsidR="00EE25CD" w:rsidRPr="00DE024C">
        <w:rPr>
          <w:rFonts w:ascii="Century Gothic" w:hAnsi="Century Gothic"/>
          <w:lang w:val="bg-BG"/>
        </w:rPr>
        <w:t>201</w:t>
      </w:r>
      <w:r w:rsidR="007778FA" w:rsidRPr="00DE024C">
        <w:rPr>
          <w:rFonts w:ascii="Century Gothic" w:hAnsi="Century Gothic"/>
          <w:lang w:val="bg-BG"/>
        </w:rPr>
        <w:t>9</w:t>
      </w:r>
      <w:r w:rsidRPr="00DE024C">
        <w:rPr>
          <w:rFonts w:ascii="Century Gothic" w:hAnsi="Century Gothic"/>
          <w:lang w:val="bg-BG"/>
        </w:rPr>
        <w:t xml:space="preserve"> година да се постигне икономически подем и подобряване на качеството на живот при комплексно развитие на Община Бяла Слатина.</w:t>
      </w:r>
    </w:p>
    <w:p w:rsidR="00613EA8" w:rsidRPr="00DE024C" w:rsidRDefault="00E6078D" w:rsidP="000A54A6">
      <w:pPr>
        <w:spacing w:line="360" w:lineRule="auto"/>
        <w:ind w:firstLine="709"/>
        <w:jc w:val="both"/>
        <w:rPr>
          <w:rFonts w:ascii="Century Gothic" w:hAnsi="Century Gothic"/>
          <w:lang w:val="bg-BG"/>
        </w:rPr>
      </w:pPr>
      <w:r w:rsidRPr="00DE024C">
        <w:rPr>
          <w:rFonts w:ascii="Century Gothic" w:hAnsi="Century Gothic"/>
          <w:lang w:val="bg-BG"/>
        </w:rPr>
        <w:t xml:space="preserve">Тази програма обаче не е самоцел, тя е </w:t>
      </w:r>
      <w:r w:rsidR="006335EC" w:rsidRPr="00DE024C">
        <w:rPr>
          <w:rFonts w:ascii="Century Gothic" w:hAnsi="Century Gothic"/>
          <w:lang w:val="bg-BG"/>
        </w:rPr>
        <w:t xml:space="preserve">еластична </w:t>
      </w:r>
      <w:r w:rsidRPr="00DE024C">
        <w:rPr>
          <w:rFonts w:ascii="Century Gothic" w:hAnsi="Century Gothic"/>
          <w:lang w:val="bg-BG"/>
        </w:rPr>
        <w:t xml:space="preserve">структура, която в програмния период ще се актуализира според нуждите на общината. С </w:t>
      </w:r>
      <w:r w:rsidR="00307446" w:rsidRPr="00DE024C">
        <w:rPr>
          <w:rFonts w:ascii="Century Gothic" w:hAnsi="Century Gothic"/>
          <w:lang w:val="bg-BG"/>
        </w:rPr>
        <w:t xml:space="preserve">оглед динамиката на социо-икономическите отношения, промените в управлението на  пространствени системи, факторите на средата за планиране и прогнозиране на териториалното развитие и обезпечаването на гъвкавост при изпълнение на задачите, поставени в документа, ние предлагаме програмата да бъде приета като отворен документ с постоянна възможност за </w:t>
      </w:r>
      <w:r w:rsidR="00DA1F68" w:rsidRPr="00DE024C">
        <w:rPr>
          <w:rFonts w:ascii="Century Gothic" w:hAnsi="Century Gothic"/>
          <w:lang w:val="bg-BG"/>
        </w:rPr>
        <w:t xml:space="preserve">актуализация и </w:t>
      </w:r>
      <w:r w:rsidR="00307446" w:rsidRPr="00DE024C">
        <w:rPr>
          <w:rFonts w:ascii="Century Gothic" w:hAnsi="Century Gothic"/>
          <w:lang w:val="bg-BG"/>
        </w:rPr>
        <w:t xml:space="preserve">допълнения в хода на нейното изпълнение, </w:t>
      </w:r>
      <w:r w:rsidR="00DA1F68" w:rsidRPr="00DE024C">
        <w:rPr>
          <w:rFonts w:ascii="Century Gothic" w:hAnsi="Century Gothic"/>
          <w:lang w:val="bg-BG"/>
        </w:rPr>
        <w:t xml:space="preserve">постъпващи </w:t>
      </w:r>
      <w:r w:rsidR="00307446" w:rsidRPr="00DE024C">
        <w:rPr>
          <w:rFonts w:ascii="Century Gothic" w:hAnsi="Century Gothic"/>
          <w:lang w:val="bg-BG"/>
        </w:rPr>
        <w:t xml:space="preserve">от страна </w:t>
      </w:r>
      <w:r w:rsidR="00DA1F68" w:rsidRPr="00DE024C">
        <w:rPr>
          <w:rFonts w:ascii="Century Gothic" w:hAnsi="Century Gothic"/>
          <w:lang w:val="bg-BG"/>
        </w:rPr>
        <w:t xml:space="preserve">на всички хора от общината и всички заинтересовани страни, които тя касае в една или друга степен. Считаме че тази опция е поредният инструмент за граждански контрол и коректив за правилното и адекватното управление на общината през следващите месеци и години. </w:t>
      </w:r>
    </w:p>
    <w:p w:rsidR="00FE3FA7" w:rsidRPr="00DE024C" w:rsidRDefault="00FE3FA7" w:rsidP="000A54A6">
      <w:pPr>
        <w:spacing w:line="360" w:lineRule="auto"/>
        <w:ind w:firstLine="709"/>
        <w:jc w:val="both"/>
        <w:rPr>
          <w:rFonts w:ascii="Century Gothic" w:hAnsi="Century Gothic"/>
          <w:lang w:val="bg-BG"/>
        </w:rPr>
      </w:pPr>
    </w:p>
    <w:p w:rsidR="00FE3FA7" w:rsidRPr="00DE024C" w:rsidRDefault="00FE3FA7" w:rsidP="000A54A6">
      <w:pPr>
        <w:spacing w:line="360" w:lineRule="auto"/>
        <w:ind w:firstLine="709"/>
        <w:jc w:val="both"/>
        <w:rPr>
          <w:rFonts w:ascii="Century Gothic" w:hAnsi="Century Gothic"/>
          <w:lang w:val="bg-BG"/>
        </w:rPr>
      </w:pPr>
    </w:p>
    <w:p w:rsidR="002032B8" w:rsidRPr="00DE024C" w:rsidRDefault="002032B8" w:rsidP="000A54A6">
      <w:pPr>
        <w:spacing w:line="360" w:lineRule="auto"/>
        <w:ind w:firstLine="709"/>
        <w:jc w:val="both"/>
        <w:rPr>
          <w:rFonts w:ascii="Century Gothic" w:hAnsi="Century Gothic"/>
          <w:b/>
          <w:i/>
          <w:lang w:val="bg-BG"/>
        </w:rPr>
      </w:pPr>
      <w:r w:rsidRPr="00DE024C">
        <w:rPr>
          <w:rFonts w:ascii="Century Gothic" w:hAnsi="Century Gothic"/>
          <w:b/>
          <w:i/>
          <w:lang w:val="bg-BG"/>
        </w:rPr>
        <w:t>СФЕРИ / ПРИОРИТЕТИ / ДЕЙНОСТИ</w:t>
      </w:r>
    </w:p>
    <w:p w:rsidR="002032B8" w:rsidRPr="00DE024C" w:rsidRDefault="002032B8" w:rsidP="000A54A6">
      <w:pPr>
        <w:spacing w:line="360" w:lineRule="auto"/>
        <w:ind w:firstLine="709"/>
        <w:jc w:val="both"/>
        <w:rPr>
          <w:rFonts w:ascii="Century Gothic" w:hAnsi="Century Gothic"/>
          <w:lang w:val="bg-BG"/>
        </w:rPr>
      </w:pPr>
    </w:p>
    <w:p w:rsidR="00FE3FA7" w:rsidRPr="00DE024C" w:rsidRDefault="00FE3FA7" w:rsidP="000A54A6">
      <w:pPr>
        <w:spacing w:line="360" w:lineRule="auto"/>
        <w:ind w:firstLine="709"/>
        <w:jc w:val="both"/>
        <w:rPr>
          <w:rFonts w:ascii="Century Gothic" w:hAnsi="Century Gothic"/>
          <w:b/>
          <w:i/>
          <w:lang w:val="bg-BG"/>
        </w:rPr>
      </w:pPr>
      <w:r w:rsidRPr="00DE024C">
        <w:rPr>
          <w:rFonts w:ascii="Century Gothic" w:hAnsi="Century Gothic"/>
          <w:b/>
          <w:i/>
          <w:lang w:val="bg-BG"/>
        </w:rPr>
        <w:t>АДМИНИСТРАЦИЯ</w:t>
      </w:r>
    </w:p>
    <w:p w:rsidR="00FE3FA7" w:rsidRPr="00DE024C" w:rsidRDefault="00FE3FA7" w:rsidP="000A54A6">
      <w:pPr>
        <w:spacing w:line="360" w:lineRule="auto"/>
        <w:ind w:firstLine="709"/>
        <w:jc w:val="both"/>
        <w:rPr>
          <w:rFonts w:ascii="Century Gothic" w:hAnsi="Century Gothic"/>
          <w:lang w:val="bg-BG"/>
        </w:rPr>
      </w:pPr>
    </w:p>
    <w:p w:rsidR="00FE3FA7" w:rsidRPr="00DE024C" w:rsidRDefault="00FE3FA7" w:rsidP="000A54A6">
      <w:pPr>
        <w:spacing w:line="360" w:lineRule="auto"/>
        <w:ind w:firstLine="709"/>
        <w:jc w:val="both"/>
        <w:rPr>
          <w:rFonts w:ascii="Century Gothic" w:hAnsi="Century Gothic"/>
          <w:lang w:val="bg-BG"/>
        </w:rPr>
      </w:pPr>
    </w:p>
    <w:p w:rsidR="00FE3FA7" w:rsidRPr="00DE024C" w:rsidRDefault="00FE3FA7" w:rsidP="000A54A6">
      <w:pPr>
        <w:pStyle w:val="a3"/>
        <w:numPr>
          <w:ilvl w:val="0"/>
          <w:numId w:val="2"/>
        </w:numPr>
        <w:spacing w:line="360" w:lineRule="auto"/>
        <w:jc w:val="both"/>
        <w:rPr>
          <w:rFonts w:ascii="Century Gothic" w:hAnsi="Century Gothic"/>
          <w:b/>
          <w:i/>
        </w:rPr>
      </w:pPr>
      <w:r w:rsidRPr="00DE024C">
        <w:rPr>
          <w:rFonts w:ascii="Century Gothic" w:hAnsi="Century Gothic"/>
          <w:b/>
          <w:i/>
        </w:rPr>
        <w:t>Подобряване на административното обслужване и комуникацията с гражданите</w:t>
      </w:r>
    </w:p>
    <w:p w:rsidR="00FE3FA7" w:rsidRPr="00DE024C" w:rsidRDefault="00FE3FA7" w:rsidP="000A54A6">
      <w:pPr>
        <w:spacing w:line="360" w:lineRule="auto"/>
        <w:jc w:val="both"/>
        <w:rPr>
          <w:rFonts w:ascii="Century Gothic" w:hAnsi="Century Gothic"/>
          <w:lang w:val="bg-BG"/>
        </w:rPr>
      </w:pPr>
    </w:p>
    <w:p w:rsidR="00FE3FA7" w:rsidRPr="00DE024C" w:rsidRDefault="00FE3FA7" w:rsidP="000A54A6">
      <w:pPr>
        <w:spacing w:line="360" w:lineRule="auto"/>
        <w:ind w:firstLine="709"/>
        <w:jc w:val="both"/>
        <w:rPr>
          <w:rFonts w:ascii="Century Gothic" w:hAnsi="Century Gothic"/>
          <w:b/>
          <w:lang w:val="bg-BG"/>
        </w:rPr>
      </w:pPr>
    </w:p>
    <w:p w:rsidR="00FE3FA7" w:rsidRPr="00DE024C" w:rsidRDefault="00FE3FA7" w:rsidP="000A54A6">
      <w:pPr>
        <w:spacing w:line="360" w:lineRule="auto"/>
        <w:ind w:firstLine="709"/>
        <w:jc w:val="both"/>
        <w:rPr>
          <w:rFonts w:ascii="Century Gothic" w:hAnsi="Century Gothic"/>
          <w:b/>
          <w:lang w:val="bg-BG"/>
        </w:rPr>
      </w:pPr>
    </w:p>
    <w:p w:rsidR="00FE3FA7" w:rsidRPr="00DE024C" w:rsidRDefault="00FA4328" w:rsidP="000A54A6">
      <w:pPr>
        <w:pStyle w:val="a3"/>
        <w:numPr>
          <w:ilvl w:val="0"/>
          <w:numId w:val="3"/>
        </w:numPr>
        <w:spacing w:line="360" w:lineRule="auto"/>
        <w:jc w:val="both"/>
        <w:rPr>
          <w:rFonts w:ascii="Century Gothic" w:hAnsi="Century Gothic"/>
          <w:i/>
        </w:rPr>
      </w:pPr>
      <w:r w:rsidRPr="00DE024C">
        <w:rPr>
          <w:rFonts w:ascii="Century Gothic" w:hAnsi="Century Gothic"/>
          <w:i/>
        </w:rPr>
        <w:t>Доразвиване на модела Е-община чрез изграждане на интегрирана информационна система за по-качествено обслужване на гражданите и бизнеса.</w:t>
      </w:r>
    </w:p>
    <w:p w:rsidR="00FE3FA7" w:rsidRPr="00DE024C" w:rsidRDefault="00FE3FA7" w:rsidP="000A54A6">
      <w:pPr>
        <w:spacing w:line="360" w:lineRule="auto"/>
        <w:jc w:val="both"/>
        <w:rPr>
          <w:rFonts w:ascii="Century Gothic" w:hAnsi="Century Gothic"/>
          <w:lang w:val="bg-BG"/>
        </w:rPr>
      </w:pPr>
    </w:p>
    <w:p w:rsidR="00EA1C8C" w:rsidRPr="00DE024C" w:rsidRDefault="00EA1C8C" w:rsidP="000A54A6">
      <w:pPr>
        <w:spacing w:line="360" w:lineRule="auto"/>
        <w:jc w:val="both"/>
        <w:rPr>
          <w:rFonts w:ascii="Century Gothic" w:hAnsi="Century Gothic"/>
          <w:b/>
          <w:lang w:val="bg-BG"/>
        </w:rPr>
      </w:pPr>
    </w:p>
    <w:p w:rsidR="00B752A8" w:rsidRPr="00DE024C" w:rsidRDefault="00EA1C8C" w:rsidP="000A54A6">
      <w:pPr>
        <w:spacing w:line="360" w:lineRule="auto"/>
        <w:jc w:val="both"/>
        <w:rPr>
          <w:rFonts w:ascii="Century Gothic" w:hAnsi="Century Gothic"/>
          <w:b/>
          <w:lang w:val="bg-BG"/>
        </w:rPr>
      </w:pPr>
      <w:r w:rsidRPr="00DE024C">
        <w:rPr>
          <w:rFonts w:ascii="Century Gothic" w:hAnsi="Century Gothic"/>
          <w:b/>
          <w:lang w:val="bg-BG"/>
        </w:rPr>
        <w:t>Предвиждаме следните конкретни действия:</w:t>
      </w:r>
    </w:p>
    <w:p w:rsidR="00FE3FA7" w:rsidRPr="00DE024C" w:rsidRDefault="00B752A8" w:rsidP="000A54A6">
      <w:pPr>
        <w:spacing w:line="360" w:lineRule="auto"/>
        <w:jc w:val="both"/>
        <w:rPr>
          <w:rFonts w:ascii="Century Gothic" w:hAnsi="Century Gothic"/>
          <w:lang w:val="bg-BG"/>
        </w:rPr>
      </w:pPr>
      <w:r w:rsidRPr="00DE024C">
        <w:rPr>
          <w:rFonts w:ascii="Century Gothic" w:hAnsi="Century Gothic"/>
          <w:lang w:val="bg-BG"/>
        </w:rPr>
        <w:t>- цифровизиране на п</w:t>
      </w:r>
      <w:r w:rsidR="00834B5C" w:rsidRPr="00DE024C">
        <w:rPr>
          <w:rFonts w:ascii="Century Gothic" w:hAnsi="Century Gothic"/>
          <w:lang w:val="bg-BG"/>
        </w:rPr>
        <w:t>о - голямата част от архива на О</w:t>
      </w:r>
      <w:r w:rsidRPr="00DE024C">
        <w:rPr>
          <w:rFonts w:ascii="Century Gothic" w:hAnsi="Century Gothic"/>
          <w:lang w:val="bg-BG"/>
        </w:rPr>
        <w:t>бщинска администрация и въвеждане на електронен документооборот;</w:t>
      </w:r>
    </w:p>
    <w:p w:rsidR="00B752A8" w:rsidRPr="00DE024C" w:rsidRDefault="00B752A8" w:rsidP="000A54A6">
      <w:pPr>
        <w:spacing w:line="360" w:lineRule="auto"/>
        <w:jc w:val="both"/>
        <w:rPr>
          <w:rFonts w:ascii="Century Gothic" w:hAnsi="Century Gothic"/>
          <w:lang w:val="bg-BG"/>
        </w:rPr>
      </w:pPr>
      <w:r w:rsidRPr="00DE024C">
        <w:rPr>
          <w:rFonts w:ascii="Century Gothic" w:hAnsi="Century Gothic"/>
          <w:lang w:val="bg-BG"/>
        </w:rPr>
        <w:t>- подобряване на административното обслужване чрез предоставяне на електронни административни услуги</w:t>
      </w:r>
      <w:r w:rsidR="00EA1C8C" w:rsidRPr="00DE024C">
        <w:rPr>
          <w:rFonts w:ascii="Century Gothic" w:hAnsi="Century Gothic"/>
          <w:lang w:val="bg-BG"/>
        </w:rPr>
        <w:t xml:space="preserve"> и документи</w:t>
      </w:r>
      <w:r w:rsidRPr="00DE024C">
        <w:rPr>
          <w:rFonts w:ascii="Century Gothic" w:hAnsi="Century Gothic"/>
          <w:lang w:val="bg-BG"/>
        </w:rPr>
        <w:t>;</w:t>
      </w:r>
    </w:p>
    <w:p w:rsidR="00B752A8" w:rsidRPr="00DE024C" w:rsidRDefault="00B752A8" w:rsidP="000A54A6">
      <w:pPr>
        <w:spacing w:line="360" w:lineRule="auto"/>
        <w:jc w:val="both"/>
        <w:rPr>
          <w:rFonts w:ascii="Century Gothic" w:hAnsi="Century Gothic"/>
          <w:lang w:val="bg-BG"/>
        </w:rPr>
      </w:pPr>
      <w:r w:rsidRPr="00DE024C">
        <w:rPr>
          <w:rFonts w:ascii="Century Gothic" w:hAnsi="Century Gothic"/>
          <w:lang w:val="bg-BG"/>
        </w:rPr>
        <w:t>- изграждане на</w:t>
      </w:r>
      <w:r w:rsidR="00EA1C8C" w:rsidRPr="00DE024C">
        <w:rPr>
          <w:rFonts w:ascii="Century Gothic" w:hAnsi="Century Gothic"/>
        </w:rPr>
        <w:t xml:space="preserve"> </w:t>
      </w:r>
      <w:r w:rsidRPr="00DE024C">
        <w:rPr>
          <w:rFonts w:ascii="Century Gothic" w:hAnsi="Century Gothic"/>
          <w:lang w:val="bg-BG"/>
        </w:rPr>
        <w:t>Call център за предоставяне на информация на гражданите в общинския център;</w:t>
      </w:r>
    </w:p>
    <w:p w:rsidR="00ED243D" w:rsidRPr="00DE024C" w:rsidRDefault="00B752A8" w:rsidP="000A54A6">
      <w:pPr>
        <w:spacing w:line="360" w:lineRule="auto"/>
        <w:jc w:val="both"/>
        <w:rPr>
          <w:rFonts w:ascii="Century Gothic" w:hAnsi="Century Gothic"/>
          <w:lang w:val="bg-BG"/>
        </w:rPr>
      </w:pPr>
      <w:r w:rsidRPr="00DE024C">
        <w:rPr>
          <w:rFonts w:ascii="Century Gothic" w:hAnsi="Century Gothic"/>
          <w:lang w:val="bg-BG" w:eastAsia="bg-BG"/>
        </w:rPr>
        <w:t>-</w:t>
      </w:r>
      <w:r w:rsidR="00834B5C" w:rsidRPr="00DE024C">
        <w:rPr>
          <w:rFonts w:ascii="Century Gothic" w:hAnsi="Century Gothic"/>
          <w:lang w:val="bg-BG" w:eastAsia="bg-BG"/>
        </w:rPr>
        <w:t xml:space="preserve"> </w:t>
      </w:r>
      <w:r w:rsidR="004A6867" w:rsidRPr="00DE024C">
        <w:rPr>
          <w:rFonts w:ascii="Century Gothic" w:hAnsi="Century Gothic"/>
          <w:lang w:val="bg-BG" w:eastAsia="bg-BG"/>
        </w:rPr>
        <w:t>и</w:t>
      </w:r>
      <w:r w:rsidR="00DE5B0F" w:rsidRPr="00DE024C">
        <w:rPr>
          <w:rFonts w:ascii="Century Gothic" w:hAnsi="Century Gothic"/>
          <w:lang w:val="bg-BG" w:eastAsia="bg-BG"/>
        </w:rPr>
        <w:t xml:space="preserve">зграждане на </w:t>
      </w:r>
      <w:r w:rsidR="00BC5EA9" w:rsidRPr="00DE024C">
        <w:rPr>
          <w:rFonts w:ascii="Century Gothic" w:hAnsi="Century Gothic"/>
          <w:lang w:val="bg-BG" w:eastAsia="bg-BG"/>
        </w:rPr>
        <w:t xml:space="preserve"> интегрирана система за безхартиено заседание на Общинския съвет и електронно гласуване</w:t>
      </w:r>
    </w:p>
    <w:p w:rsidR="00EA1C8C" w:rsidRPr="00DE024C" w:rsidRDefault="00EA1C8C" w:rsidP="000A54A6">
      <w:pPr>
        <w:spacing w:line="360" w:lineRule="auto"/>
        <w:jc w:val="right"/>
        <w:rPr>
          <w:rFonts w:ascii="Century Gothic" w:hAnsi="Century Gothic"/>
          <w:b/>
          <w:i/>
          <w:lang w:val="bg-BG"/>
        </w:rPr>
      </w:pPr>
    </w:p>
    <w:p w:rsidR="00ED243D" w:rsidRPr="00DE024C" w:rsidRDefault="00ED243D" w:rsidP="000A54A6">
      <w:pPr>
        <w:spacing w:line="360" w:lineRule="auto"/>
        <w:jc w:val="right"/>
        <w:rPr>
          <w:rFonts w:ascii="Century Gothic" w:hAnsi="Century Gothic"/>
          <w:b/>
          <w:i/>
        </w:rPr>
      </w:pPr>
      <w:r w:rsidRPr="00DE024C">
        <w:rPr>
          <w:rFonts w:ascii="Century Gothic" w:hAnsi="Century Gothic"/>
          <w:b/>
          <w:i/>
          <w:lang w:val="bg-BG"/>
        </w:rPr>
        <w:t>Срок: 2016-201</w:t>
      </w:r>
      <w:r w:rsidR="00EA1C8C" w:rsidRPr="00DE024C">
        <w:rPr>
          <w:rFonts w:ascii="Century Gothic" w:hAnsi="Century Gothic"/>
          <w:b/>
          <w:i/>
        </w:rPr>
        <w:t>9</w:t>
      </w:r>
    </w:p>
    <w:p w:rsidR="00ED243D" w:rsidRPr="00DE024C" w:rsidRDefault="00ED243D" w:rsidP="000A54A6">
      <w:pPr>
        <w:spacing w:line="360" w:lineRule="auto"/>
        <w:jc w:val="both"/>
        <w:rPr>
          <w:rFonts w:ascii="Century Gothic" w:hAnsi="Century Gothic"/>
          <w:lang w:val="bg-BG"/>
        </w:rPr>
      </w:pPr>
    </w:p>
    <w:p w:rsidR="00FE3FA7" w:rsidRPr="00DE024C" w:rsidRDefault="00894795" w:rsidP="000A54A6">
      <w:pPr>
        <w:pStyle w:val="a3"/>
        <w:numPr>
          <w:ilvl w:val="0"/>
          <w:numId w:val="3"/>
        </w:numPr>
        <w:spacing w:line="360" w:lineRule="auto"/>
        <w:jc w:val="both"/>
        <w:rPr>
          <w:rFonts w:ascii="Century Gothic" w:hAnsi="Century Gothic"/>
          <w:i/>
        </w:rPr>
      </w:pPr>
      <w:r w:rsidRPr="00DE024C">
        <w:rPr>
          <w:rFonts w:ascii="Century Gothic" w:hAnsi="Century Gothic"/>
          <w:i/>
        </w:rPr>
        <w:t>Подобряване на визията и функционалността</w:t>
      </w:r>
      <w:r w:rsidR="00FE3FA7" w:rsidRPr="00DE024C">
        <w:rPr>
          <w:rFonts w:ascii="Century Gothic" w:hAnsi="Century Gothic"/>
          <w:i/>
        </w:rPr>
        <w:t xml:space="preserve"> на </w:t>
      </w:r>
      <w:r w:rsidRPr="00DE024C">
        <w:rPr>
          <w:rFonts w:ascii="Century Gothic" w:hAnsi="Century Gothic"/>
          <w:i/>
        </w:rPr>
        <w:t xml:space="preserve">официалната ел. страница на </w:t>
      </w:r>
      <w:r w:rsidR="00FE3FA7" w:rsidRPr="00DE024C">
        <w:rPr>
          <w:rFonts w:ascii="Century Gothic" w:hAnsi="Century Gothic"/>
          <w:i/>
        </w:rPr>
        <w:t>Община Бяла Слатина.</w:t>
      </w:r>
    </w:p>
    <w:p w:rsidR="00B8579D" w:rsidRPr="00DE024C" w:rsidRDefault="00B8579D"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FE3FA7" w:rsidRPr="00DE024C" w:rsidRDefault="00FE3FA7" w:rsidP="000A54A6">
      <w:pPr>
        <w:spacing w:line="360" w:lineRule="auto"/>
        <w:ind w:firstLine="709"/>
        <w:jc w:val="right"/>
        <w:rPr>
          <w:rFonts w:ascii="Century Gothic" w:hAnsi="Century Gothic"/>
          <w:lang w:val="bg-BG"/>
        </w:rPr>
      </w:pPr>
    </w:p>
    <w:p w:rsidR="00FE3FA7" w:rsidRPr="00DE024C" w:rsidRDefault="00DE5B0F" w:rsidP="000A54A6">
      <w:pPr>
        <w:pStyle w:val="a3"/>
        <w:numPr>
          <w:ilvl w:val="0"/>
          <w:numId w:val="3"/>
        </w:numPr>
        <w:spacing w:line="360" w:lineRule="auto"/>
        <w:jc w:val="both"/>
        <w:rPr>
          <w:rFonts w:ascii="Century Gothic" w:hAnsi="Century Gothic"/>
          <w:i/>
        </w:rPr>
      </w:pPr>
      <w:r w:rsidRPr="00DE024C">
        <w:rPr>
          <w:rFonts w:ascii="Century Gothic" w:hAnsi="Century Gothic"/>
          <w:i/>
        </w:rPr>
        <w:lastRenderedPageBreak/>
        <w:t>У</w:t>
      </w:r>
      <w:r w:rsidR="00FE3FA7" w:rsidRPr="00DE024C">
        <w:rPr>
          <w:rFonts w:ascii="Century Gothic" w:hAnsi="Century Gothic"/>
          <w:i/>
        </w:rPr>
        <w:t>крепване</w:t>
      </w:r>
      <w:r w:rsidRPr="00DE024C">
        <w:rPr>
          <w:rFonts w:ascii="Century Gothic" w:hAnsi="Century Gothic"/>
          <w:i/>
        </w:rPr>
        <w:t xml:space="preserve"> и развитие</w:t>
      </w:r>
      <w:r w:rsidR="00FE3FA7" w:rsidRPr="00DE024C">
        <w:rPr>
          <w:rFonts w:ascii="Century Gothic" w:hAnsi="Century Gothic"/>
          <w:i/>
        </w:rPr>
        <w:t xml:space="preserve"> на административния капацитет на </w:t>
      </w:r>
      <w:r w:rsidR="0067398B" w:rsidRPr="00DE024C">
        <w:rPr>
          <w:rFonts w:ascii="Century Gothic" w:hAnsi="Century Gothic"/>
          <w:i/>
        </w:rPr>
        <w:t>персонала на общината</w:t>
      </w:r>
      <w:r w:rsidR="00FE3FA7" w:rsidRPr="00DE024C">
        <w:rPr>
          <w:rFonts w:ascii="Century Gothic" w:hAnsi="Century Gothic"/>
          <w:i/>
        </w:rPr>
        <w:t xml:space="preserve"> чрез провеждане на обучения и стимулиране на непрекъснатото усъвършенстване</w:t>
      </w:r>
      <w:r w:rsidR="00B8579D" w:rsidRPr="00DE024C">
        <w:rPr>
          <w:rFonts w:ascii="Century Gothic" w:hAnsi="Century Gothic"/>
          <w:i/>
        </w:rPr>
        <w:t xml:space="preserve"> на квалификацията му</w:t>
      </w:r>
      <w:r w:rsidR="00FE3FA7" w:rsidRPr="00DE024C">
        <w:rPr>
          <w:rFonts w:ascii="Century Gothic" w:hAnsi="Century Gothic"/>
          <w:i/>
        </w:rPr>
        <w:t>.</w:t>
      </w:r>
    </w:p>
    <w:p w:rsidR="0067398B" w:rsidRPr="00DE024C" w:rsidRDefault="0067398B"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FE3FA7" w:rsidRPr="00DE024C" w:rsidRDefault="00FE3FA7" w:rsidP="000A54A6">
      <w:pPr>
        <w:spacing w:line="360" w:lineRule="auto"/>
        <w:ind w:firstLine="709"/>
        <w:jc w:val="right"/>
        <w:rPr>
          <w:rFonts w:ascii="Century Gothic" w:hAnsi="Century Gothic"/>
          <w:lang w:val="bg-BG"/>
        </w:rPr>
      </w:pPr>
    </w:p>
    <w:p w:rsidR="0067398B" w:rsidRPr="00DE024C" w:rsidRDefault="0067398B" w:rsidP="000A54A6">
      <w:pPr>
        <w:pStyle w:val="a3"/>
        <w:numPr>
          <w:ilvl w:val="0"/>
          <w:numId w:val="3"/>
        </w:numPr>
        <w:spacing w:line="360" w:lineRule="auto"/>
        <w:jc w:val="both"/>
        <w:rPr>
          <w:rFonts w:ascii="Century Gothic" w:hAnsi="Century Gothic"/>
          <w:i/>
        </w:rPr>
      </w:pPr>
      <w:r w:rsidRPr="00DE024C">
        <w:rPr>
          <w:rFonts w:ascii="Century Gothic" w:hAnsi="Century Gothic"/>
          <w:i/>
        </w:rPr>
        <w:t>Ежегодни отчети на Кмета пред гражданите на Община Бяла Слатина за свършената работа.</w:t>
      </w:r>
    </w:p>
    <w:p w:rsidR="0067398B" w:rsidRPr="00DE024C" w:rsidRDefault="0067398B" w:rsidP="000A54A6">
      <w:pPr>
        <w:pStyle w:val="a3"/>
        <w:spacing w:line="360" w:lineRule="auto"/>
        <w:ind w:left="360"/>
        <w:jc w:val="right"/>
        <w:rPr>
          <w:rFonts w:ascii="Century Gothic" w:hAnsi="Century Gothic"/>
          <w:b/>
          <w:i/>
          <w:lang w:val="en-US"/>
        </w:rPr>
      </w:pPr>
      <w:r w:rsidRPr="00DE024C">
        <w:rPr>
          <w:rFonts w:ascii="Century Gothic" w:hAnsi="Century Gothic"/>
          <w:b/>
          <w:i/>
        </w:rPr>
        <w:t xml:space="preserve">                                                                                   Срок: 31.01.2017; 31.01.2018; 31.01.2019</w:t>
      </w:r>
    </w:p>
    <w:p w:rsidR="0067398B" w:rsidRPr="00DE024C" w:rsidRDefault="0067398B" w:rsidP="000A54A6">
      <w:pPr>
        <w:spacing w:line="360" w:lineRule="auto"/>
        <w:jc w:val="right"/>
        <w:rPr>
          <w:rFonts w:ascii="Century Gothic" w:hAnsi="Century Gothic"/>
          <w:lang w:val="bg-BG"/>
        </w:rPr>
      </w:pPr>
    </w:p>
    <w:p w:rsidR="0067398B" w:rsidRPr="00DE024C" w:rsidRDefault="0067398B" w:rsidP="000A54A6">
      <w:pPr>
        <w:pStyle w:val="a3"/>
        <w:numPr>
          <w:ilvl w:val="0"/>
          <w:numId w:val="3"/>
        </w:numPr>
        <w:spacing w:line="360" w:lineRule="auto"/>
        <w:jc w:val="both"/>
        <w:rPr>
          <w:rFonts w:ascii="Century Gothic" w:hAnsi="Century Gothic"/>
          <w:i/>
        </w:rPr>
      </w:pPr>
      <w:r w:rsidRPr="00DE024C">
        <w:rPr>
          <w:rFonts w:ascii="Century Gothic" w:hAnsi="Century Gothic"/>
          <w:i/>
        </w:rPr>
        <w:t>Актуализиране на системите за финансово управление и контрол (СФУК) с цел гарантиране на целесъобразност на разходите и  постигане на оптимална ефективност и ефикасност.</w:t>
      </w:r>
    </w:p>
    <w:p w:rsidR="0067398B" w:rsidRPr="00DE024C" w:rsidRDefault="0067398B"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67398B" w:rsidRPr="00DE024C" w:rsidRDefault="0067398B" w:rsidP="000A54A6">
      <w:pPr>
        <w:pStyle w:val="a3"/>
        <w:spacing w:line="360" w:lineRule="auto"/>
        <w:ind w:left="360"/>
        <w:jc w:val="right"/>
        <w:rPr>
          <w:rFonts w:ascii="Century Gothic" w:hAnsi="Century Gothic"/>
          <w:i/>
        </w:rPr>
      </w:pPr>
    </w:p>
    <w:p w:rsidR="0067398B" w:rsidRPr="00DE024C" w:rsidRDefault="0067398B" w:rsidP="000A54A6">
      <w:pPr>
        <w:pStyle w:val="a3"/>
        <w:numPr>
          <w:ilvl w:val="0"/>
          <w:numId w:val="3"/>
        </w:numPr>
        <w:spacing w:line="360" w:lineRule="auto"/>
        <w:jc w:val="both"/>
        <w:rPr>
          <w:rFonts w:ascii="Century Gothic" w:hAnsi="Century Gothic"/>
          <w:i/>
        </w:rPr>
      </w:pPr>
      <w:r w:rsidRPr="00DE024C">
        <w:rPr>
          <w:rFonts w:ascii="Century Gothic" w:hAnsi="Century Gothic"/>
          <w:i/>
        </w:rPr>
        <w:t>Утвърждаване ролята на Обществения съвет за подпомагане работата на Кмета на общината като консултативен и съвещателен орган.</w:t>
      </w:r>
    </w:p>
    <w:p w:rsidR="0067398B" w:rsidRPr="00DE024C" w:rsidRDefault="0067398B"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67398B" w:rsidRPr="00DE024C" w:rsidRDefault="0067398B" w:rsidP="000A54A6">
      <w:pPr>
        <w:pStyle w:val="a3"/>
        <w:spacing w:line="360" w:lineRule="auto"/>
        <w:ind w:left="360"/>
        <w:jc w:val="both"/>
        <w:rPr>
          <w:rFonts w:ascii="Century Gothic" w:hAnsi="Century Gothic"/>
          <w:i/>
        </w:rPr>
      </w:pPr>
    </w:p>
    <w:p w:rsidR="0067398B" w:rsidRPr="00DE024C" w:rsidRDefault="0067398B" w:rsidP="000A54A6">
      <w:pPr>
        <w:pStyle w:val="a3"/>
        <w:numPr>
          <w:ilvl w:val="0"/>
          <w:numId w:val="3"/>
        </w:numPr>
        <w:spacing w:line="360" w:lineRule="auto"/>
        <w:jc w:val="both"/>
        <w:rPr>
          <w:rFonts w:ascii="Century Gothic" w:hAnsi="Century Gothic"/>
          <w:i/>
        </w:rPr>
      </w:pPr>
      <w:r w:rsidRPr="00DE024C">
        <w:rPr>
          <w:rFonts w:ascii="Century Gothic" w:hAnsi="Century Gothic"/>
          <w:i/>
        </w:rPr>
        <w:t xml:space="preserve">Усъвършенстване на формите за антикорупционно сътрудничество между Общината, държавните органи, медиите и неправителствените организации. Организиране и провеждане на седмица за противодействие на корупцията. </w:t>
      </w:r>
    </w:p>
    <w:p w:rsidR="0067398B" w:rsidRPr="00DE024C" w:rsidRDefault="0067398B"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67398B" w:rsidRPr="00DE024C" w:rsidRDefault="0067398B" w:rsidP="000A54A6">
      <w:pPr>
        <w:spacing w:line="360" w:lineRule="auto"/>
        <w:jc w:val="right"/>
        <w:rPr>
          <w:rFonts w:ascii="Century Gothic" w:hAnsi="Century Gothic"/>
          <w:b/>
          <w:lang w:val="bg-BG"/>
        </w:rPr>
      </w:pPr>
    </w:p>
    <w:p w:rsidR="0067398B" w:rsidRPr="00DE024C" w:rsidRDefault="00FA76E0" w:rsidP="000A54A6">
      <w:pPr>
        <w:pStyle w:val="a3"/>
        <w:numPr>
          <w:ilvl w:val="0"/>
          <w:numId w:val="3"/>
        </w:numPr>
        <w:spacing w:line="360" w:lineRule="auto"/>
        <w:jc w:val="both"/>
        <w:rPr>
          <w:rFonts w:ascii="Century Gothic" w:hAnsi="Century Gothic"/>
          <w:i/>
        </w:rPr>
      </w:pPr>
      <w:r w:rsidRPr="00DE024C">
        <w:rPr>
          <w:rFonts w:ascii="Century Gothic" w:hAnsi="Century Gothic"/>
          <w:i/>
        </w:rPr>
        <w:t>Запазване и подобряване на утвърдения модел на активна комуникация и инди</w:t>
      </w:r>
      <w:r w:rsidR="001C3AEB" w:rsidRPr="00DE024C">
        <w:rPr>
          <w:rFonts w:ascii="Century Gothic" w:hAnsi="Century Gothic"/>
          <w:i/>
        </w:rPr>
        <w:t>в</w:t>
      </w:r>
      <w:r w:rsidRPr="00DE024C">
        <w:rPr>
          <w:rFonts w:ascii="Century Gothic" w:hAnsi="Century Gothic"/>
          <w:i/>
        </w:rPr>
        <w:t>идуалния подход към проблемите, запитванията, предложенията и сигналите на нашите съграждани.</w:t>
      </w:r>
    </w:p>
    <w:p w:rsidR="00FA76E0" w:rsidRPr="00DE024C" w:rsidRDefault="00FA76E0"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FA76E0" w:rsidRPr="00DE024C" w:rsidRDefault="00FA76E0" w:rsidP="000A54A6">
      <w:pPr>
        <w:spacing w:line="360" w:lineRule="auto"/>
        <w:jc w:val="right"/>
        <w:rPr>
          <w:rFonts w:ascii="Century Gothic" w:hAnsi="Century Gothic"/>
          <w:lang w:val="bg-BG"/>
        </w:rPr>
      </w:pPr>
    </w:p>
    <w:p w:rsidR="00FA76E0" w:rsidRPr="00DE024C" w:rsidRDefault="00FA76E0" w:rsidP="000A54A6">
      <w:pPr>
        <w:pStyle w:val="a3"/>
        <w:numPr>
          <w:ilvl w:val="0"/>
          <w:numId w:val="2"/>
        </w:numPr>
        <w:spacing w:line="360" w:lineRule="auto"/>
        <w:jc w:val="both"/>
        <w:rPr>
          <w:rFonts w:ascii="Century Gothic" w:hAnsi="Century Gothic"/>
          <w:b/>
        </w:rPr>
      </w:pPr>
      <w:r w:rsidRPr="00DE024C">
        <w:rPr>
          <w:rFonts w:ascii="Century Gothic" w:hAnsi="Century Gothic"/>
          <w:b/>
          <w:i/>
        </w:rPr>
        <w:lastRenderedPageBreak/>
        <w:t>Активно усвояване на средства от еврофондовете и всички потенциални донорски мерки за финансово подпомагане</w:t>
      </w:r>
    </w:p>
    <w:p w:rsidR="002B2879" w:rsidRPr="00DE024C" w:rsidRDefault="002B2879" w:rsidP="000A54A6">
      <w:pPr>
        <w:pStyle w:val="a3"/>
        <w:spacing w:line="360" w:lineRule="auto"/>
        <w:ind w:left="360"/>
        <w:jc w:val="both"/>
        <w:rPr>
          <w:rFonts w:ascii="Century Gothic" w:hAnsi="Century Gothic"/>
        </w:rPr>
      </w:pPr>
    </w:p>
    <w:p w:rsidR="001C3AEB" w:rsidRPr="00DE024C" w:rsidRDefault="001C3AEB" w:rsidP="000A54A6">
      <w:pPr>
        <w:pStyle w:val="a3"/>
        <w:numPr>
          <w:ilvl w:val="0"/>
          <w:numId w:val="4"/>
        </w:numPr>
        <w:spacing w:line="360" w:lineRule="auto"/>
        <w:jc w:val="both"/>
        <w:rPr>
          <w:rFonts w:ascii="Century Gothic" w:hAnsi="Century Gothic"/>
          <w:i/>
        </w:rPr>
      </w:pPr>
      <w:r w:rsidRPr="00DE024C">
        <w:rPr>
          <w:rFonts w:ascii="Century Gothic" w:hAnsi="Century Gothic"/>
          <w:i/>
        </w:rPr>
        <w:t>Благодарение на с</w:t>
      </w:r>
      <w:r w:rsidR="00FE3FA7" w:rsidRPr="00DE024C">
        <w:rPr>
          <w:rFonts w:ascii="Century Gothic" w:hAnsi="Century Gothic"/>
          <w:i/>
        </w:rPr>
        <w:t>ъзда</w:t>
      </w:r>
      <w:r w:rsidRPr="00DE024C">
        <w:rPr>
          <w:rFonts w:ascii="Century Gothic" w:hAnsi="Century Gothic"/>
          <w:i/>
        </w:rPr>
        <w:t xml:space="preserve">дения вече експертен </w:t>
      </w:r>
      <w:r w:rsidR="00FE3FA7" w:rsidRPr="00DE024C">
        <w:rPr>
          <w:rFonts w:ascii="Century Gothic" w:hAnsi="Century Gothic"/>
          <w:i/>
        </w:rPr>
        <w:t xml:space="preserve">капацитет за разработване и </w:t>
      </w:r>
      <w:r w:rsidRPr="00DE024C">
        <w:rPr>
          <w:rFonts w:ascii="Century Gothic" w:hAnsi="Century Gothic"/>
          <w:i/>
        </w:rPr>
        <w:t xml:space="preserve">опита в </w:t>
      </w:r>
      <w:r w:rsidR="00FE3FA7" w:rsidRPr="00DE024C">
        <w:rPr>
          <w:rFonts w:ascii="Century Gothic" w:hAnsi="Century Gothic"/>
          <w:i/>
        </w:rPr>
        <w:t xml:space="preserve">управление на проекти </w:t>
      </w:r>
      <w:r w:rsidRPr="00DE024C">
        <w:rPr>
          <w:rFonts w:ascii="Century Gothic" w:hAnsi="Century Gothic"/>
          <w:i/>
        </w:rPr>
        <w:t xml:space="preserve">през изминалия мандат ще продължим </w:t>
      </w:r>
      <w:r w:rsidR="00FE3FA7" w:rsidRPr="00DE024C">
        <w:rPr>
          <w:rFonts w:ascii="Century Gothic" w:hAnsi="Century Gothic"/>
          <w:i/>
        </w:rPr>
        <w:t>максимално</w:t>
      </w:r>
      <w:r w:rsidRPr="00DE024C">
        <w:rPr>
          <w:rFonts w:ascii="Century Gothic" w:hAnsi="Century Gothic"/>
          <w:i/>
        </w:rPr>
        <w:t xml:space="preserve"> да </w:t>
      </w:r>
      <w:r w:rsidR="00FE3FA7" w:rsidRPr="00DE024C">
        <w:rPr>
          <w:rFonts w:ascii="Century Gothic" w:hAnsi="Century Gothic"/>
          <w:i/>
        </w:rPr>
        <w:t>използва</w:t>
      </w:r>
      <w:r w:rsidRPr="00DE024C">
        <w:rPr>
          <w:rFonts w:ascii="Century Gothic" w:hAnsi="Century Gothic"/>
          <w:i/>
        </w:rPr>
        <w:t>м</w:t>
      </w:r>
      <w:r w:rsidR="00FE3FA7" w:rsidRPr="00DE024C">
        <w:rPr>
          <w:rFonts w:ascii="Century Gothic" w:hAnsi="Century Gothic"/>
          <w:i/>
        </w:rPr>
        <w:t xml:space="preserve">е  възможностите на Националните програми и Структурните фондове на ЕС за настоящия програмен период 2014-2020 г. </w:t>
      </w:r>
    </w:p>
    <w:p w:rsidR="001C3AEB" w:rsidRPr="00DE024C" w:rsidRDefault="001C3AEB" w:rsidP="000A54A6">
      <w:pPr>
        <w:pStyle w:val="a3"/>
        <w:spacing w:line="360" w:lineRule="auto"/>
        <w:jc w:val="right"/>
        <w:rPr>
          <w:rFonts w:ascii="Century Gothic" w:hAnsi="Century Gothic"/>
          <w:b/>
          <w:i/>
          <w:lang w:val="en-US"/>
        </w:rPr>
      </w:pPr>
      <w:r w:rsidRPr="00DE024C">
        <w:rPr>
          <w:rFonts w:ascii="Century Gothic" w:hAnsi="Century Gothic"/>
          <w:b/>
          <w:i/>
        </w:rPr>
        <w:t>Срок: 2016-2019</w:t>
      </w:r>
    </w:p>
    <w:p w:rsidR="001C3AEB" w:rsidRPr="00DE024C" w:rsidRDefault="001C3AEB" w:rsidP="000A54A6">
      <w:pPr>
        <w:pStyle w:val="a3"/>
        <w:spacing w:line="360" w:lineRule="auto"/>
        <w:jc w:val="both"/>
        <w:rPr>
          <w:rFonts w:ascii="Century Gothic" w:hAnsi="Century Gothic"/>
          <w:i/>
        </w:rPr>
      </w:pPr>
    </w:p>
    <w:p w:rsidR="00FE3FA7" w:rsidRPr="00DE024C" w:rsidRDefault="001C3AEB" w:rsidP="000A54A6">
      <w:pPr>
        <w:pStyle w:val="a3"/>
        <w:numPr>
          <w:ilvl w:val="0"/>
          <w:numId w:val="4"/>
        </w:numPr>
        <w:spacing w:line="360" w:lineRule="auto"/>
        <w:jc w:val="both"/>
        <w:rPr>
          <w:rFonts w:ascii="Century Gothic" w:hAnsi="Century Gothic"/>
          <w:i/>
        </w:rPr>
      </w:pPr>
      <w:r w:rsidRPr="00DE024C">
        <w:rPr>
          <w:rFonts w:ascii="Century Gothic" w:hAnsi="Century Gothic"/>
          <w:i/>
        </w:rPr>
        <w:t>Н</w:t>
      </w:r>
      <w:r w:rsidR="00FE3FA7" w:rsidRPr="00DE024C">
        <w:rPr>
          <w:rFonts w:ascii="Century Gothic" w:hAnsi="Century Gothic"/>
          <w:i/>
        </w:rPr>
        <w:t>аблягане на обучението и поддържане на ниво на знанията и уменията, познаване на нормативите и правилата за работа по оперативни програми, с оглед  подготвянето на качествени проекти и качественото изпълнение на вече спечелени проекти, което да осигури сигурност в общината за недопускане на финансови корекции  на  по-късен етап.</w:t>
      </w:r>
    </w:p>
    <w:p w:rsidR="001C3AEB" w:rsidRPr="00DE024C" w:rsidRDefault="001C3AEB" w:rsidP="000A54A6">
      <w:pPr>
        <w:pStyle w:val="a3"/>
        <w:spacing w:line="360" w:lineRule="auto"/>
        <w:jc w:val="right"/>
        <w:rPr>
          <w:rFonts w:ascii="Century Gothic" w:hAnsi="Century Gothic"/>
          <w:b/>
          <w:i/>
          <w:lang w:val="en-US"/>
        </w:rPr>
      </w:pPr>
      <w:r w:rsidRPr="00DE024C">
        <w:rPr>
          <w:rFonts w:ascii="Century Gothic" w:hAnsi="Century Gothic"/>
          <w:b/>
          <w:i/>
        </w:rPr>
        <w:t>Срок: 2016-2019</w:t>
      </w:r>
    </w:p>
    <w:p w:rsidR="001C3AEB" w:rsidRPr="00DE024C" w:rsidRDefault="001C3AEB" w:rsidP="000A54A6">
      <w:pPr>
        <w:pStyle w:val="a3"/>
        <w:numPr>
          <w:ilvl w:val="0"/>
          <w:numId w:val="4"/>
        </w:numPr>
        <w:spacing w:line="360" w:lineRule="auto"/>
        <w:jc w:val="both"/>
        <w:rPr>
          <w:rFonts w:ascii="Century Gothic" w:hAnsi="Century Gothic"/>
          <w:i/>
        </w:rPr>
      </w:pPr>
      <w:r w:rsidRPr="00DE024C">
        <w:rPr>
          <w:rFonts w:ascii="Century Gothic" w:hAnsi="Century Gothic"/>
          <w:i/>
        </w:rPr>
        <w:t xml:space="preserve">Създаване на уебсайт под формата на банер към официалния сайт на общината с текуща информация за </w:t>
      </w:r>
      <w:r w:rsidR="00EA3211" w:rsidRPr="00DE024C">
        <w:rPr>
          <w:rFonts w:ascii="Century Gothic" w:hAnsi="Century Gothic"/>
          <w:i/>
        </w:rPr>
        <w:t xml:space="preserve">актуалния </w:t>
      </w:r>
      <w:r w:rsidRPr="00DE024C">
        <w:rPr>
          <w:rFonts w:ascii="Century Gothic" w:hAnsi="Century Gothic"/>
          <w:i/>
        </w:rPr>
        <w:t>статус на всички общински проекти.</w:t>
      </w:r>
    </w:p>
    <w:p w:rsidR="001C3AEB" w:rsidRPr="00DE024C" w:rsidRDefault="001C3AEB" w:rsidP="000A54A6">
      <w:pPr>
        <w:pStyle w:val="a3"/>
        <w:spacing w:line="360" w:lineRule="auto"/>
        <w:jc w:val="right"/>
        <w:rPr>
          <w:rFonts w:ascii="Century Gothic" w:hAnsi="Century Gothic"/>
          <w:b/>
          <w:i/>
        </w:rPr>
      </w:pPr>
      <w:r w:rsidRPr="00DE024C">
        <w:rPr>
          <w:rFonts w:ascii="Century Gothic" w:hAnsi="Century Gothic"/>
          <w:b/>
          <w:i/>
        </w:rPr>
        <w:t>Срок: 2016</w:t>
      </w:r>
    </w:p>
    <w:p w:rsidR="003D44EE" w:rsidRPr="00DE024C" w:rsidRDefault="003D44EE" w:rsidP="000A54A6">
      <w:pPr>
        <w:pStyle w:val="a3"/>
        <w:numPr>
          <w:ilvl w:val="0"/>
          <w:numId w:val="4"/>
        </w:numPr>
        <w:spacing w:line="360" w:lineRule="auto"/>
        <w:jc w:val="both"/>
        <w:rPr>
          <w:rFonts w:ascii="Century Gothic" w:hAnsi="Century Gothic"/>
          <w:i/>
        </w:rPr>
      </w:pPr>
      <w:r w:rsidRPr="00DE024C">
        <w:rPr>
          <w:rFonts w:ascii="Century Gothic" w:hAnsi="Century Gothic"/>
          <w:i/>
        </w:rPr>
        <w:t>Поддържане на партньорските отношения с Областния информационен център /ОИЦ/-гр. Враца.</w:t>
      </w:r>
    </w:p>
    <w:p w:rsidR="003D44EE" w:rsidRPr="00DE024C" w:rsidRDefault="003D44EE" w:rsidP="000A54A6">
      <w:pPr>
        <w:pStyle w:val="a3"/>
        <w:spacing w:line="360" w:lineRule="auto"/>
        <w:ind w:left="360"/>
        <w:jc w:val="right"/>
        <w:rPr>
          <w:rFonts w:ascii="Century Gothic" w:hAnsi="Century Gothic"/>
          <w:b/>
          <w:i/>
          <w:lang w:val="en-US"/>
        </w:rPr>
      </w:pPr>
      <w:r w:rsidRPr="00DE024C">
        <w:rPr>
          <w:rFonts w:ascii="Century Gothic" w:hAnsi="Century Gothic"/>
          <w:b/>
          <w:i/>
        </w:rPr>
        <w:t>Срок: 2016-2019</w:t>
      </w:r>
    </w:p>
    <w:p w:rsidR="001C3AEB" w:rsidRPr="00DE024C" w:rsidRDefault="001C3AEB" w:rsidP="000A54A6">
      <w:pPr>
        <w:pStyle w:val="a3"/>
        <w:spacing w:line="360" w:lineRule="auto"/>
        <w:jc w:val="right"/>
        <w:rPr>
          <w:rFonts w:ascii="Century Gothic" w:hAnsi="Century Gothic"/>
          <w:i/>
        </w:rPr>
      </w:pPr>
    </w:p>
    <w:p w:rsidR="00FE3FA7" w:rsidRPr="00DE024C" w:rsidRDefault="00922274" w:rsidP="000A54A6">
      <w:pPr>
        <w:pStyle w:val="a3"/>
        <w:numPr>
          <w:ilvl w:val="0"/>
          <w:numId w:val="5"/>
        </w:numPr>
        <w:spacing w:line="360" w:lineRule="auto"/>
        <w:jc w:val="both"/>
        <w:rPr>
          <w:rFonts w:ascii="Century Gothic" w:hAnsi="Century Gothic"/>
          <w:b/>
          <w:i/>
        </w:rPr>
      </w:pPr>
      <w:r w:rsidRPr="00DE024C">
        <w:rPr>
          <w:rFonts w:ascii="Century Gothic" w:hAnsi="Century Gothic"/>
          <w:b/>
          <w:i/>
        </w:rPr>
        <w:t>Балансирано и социално ориентирано раз</w:t>
      </w:r>
      <w:r w:rsidR="00834B5C" w:rsidRPr="00DE024C">
        <w:rPr>
          <w:rFonts w:ascii="Century Gothic" w:hAnsi="Century Gothic"/>
          <w:b/>
          <w:i/>
        </w:rPr>
        <w:t>в</w:t>
      </w:r>
      <w:r w:rsidRPr="00DE024C">
        <w:rPr>
          <w:rFonts w:ascii="Century Gothic" w:hAnsi="Century Gothic"/>
          <w:b/>
          <w:i/>
        </w:rPr>
        <w:t>итие на общината</w:t>
      </w:r>
    </w:p>
    <w:p w:rsidR="00922274" w:rsidRPr="00DE024C" w:rsidRDefault="00C152E4" w:rsidP="000A54A6">
      <w:pPr>
        <w:pStyle w:val="a3"/>
        <w:numPr>
          <w:ilvl w:val="0"/>
          <w:numId w:val="6"/>
        </w:numPr>
        <w:spacing w:line="360" w:lineRule="auto"/>
        <w:jc w:val="both"/>
        <w:rPr>
          <w:rFonts w:ascii="Century Gothic" w:hAnsi="Century Gothic"/>
          <w:b/>
          <w:i/>
        </w:rPr>
      </w:pPr>
      <w:r w:rsidRPr="00DE024C">
        <w:rPr>
          <w:rFonts w:ascii="Century Gothic" w:hAnsi="Century Gothic"/>
          <w:i/>
        </w:rPr>
        <w:t>Балансирано развитие на централната градска част, кварталите и малките</w:t>
      </w:r>
      <w:r w:rsidR="00D26DC3" w:rsidRPr="00DE024C">
        <w:rPr>
          <w:rFonts w:ascii="Century Gothic" w:hAnsi="Century Gothic"/>
          <w:i/>
        </w:rPr>
        <w:t xml:space="preserve"> </w:t>
      </w:r>
      <w:r w:rsidRPr="00DE024C">
        <w:rPr>
          <w:rFonts w:ascii="Century Gothic" w:hAnsi="Century Gothic"/>
          <w:i/>
        </w:rPr>
        <w:t>населени места.</w:t>
      </w:r>
    </w:p>
    <w:p w:rsidR="007055E6" w:rsidRPr="00DE024C" w:rsidRDefault="007055E6" w:rsidP="000A54A6">
      <w:pPr>
        <w:pStyle w:val="a3"/>
        <w:spacing w:line="360" w:lineRule="auto"/>
        <w:ind w:left="6384"/>
        <w:jc w:val="center"/>
        <w:rPr>
          <w:rFonts w:ascii="Century Gothic" w:hAnsi="Century Gothic"/>
          <w:b/>
          <w:i/>
          <w:lang w:val="en-US"/>
        </w:rPr>
      </w:pPr>
      <w:r w:rsidRPr="00DE024C">
        <w:rPr>
          <w:rFonts w:ascii="Century Gothic" w:hAnsi="Century Gothic"/>
          <w:b/>
          <w:i/>
        </w:rPr>
        <w:t>Срок: 2016-2019</w:t>
      </w:r>
    </w:p>
    <w:p w:rsidR="007055E6" w:rsidRPr="00DE024C" w:rsidRDefault="007055E6" w:rsidP="000A54A6">
      <w:pPr>
        <w:pStyle w:val="a3"/>
        <w:spacing w:line="360" w:lineRule="auto"/>
        <w:jc w:val="right"/>
        <w:rPr>
          <w:rFonts w:ascii="Century Gothic" w:hAnsi="Century Gothic"/>
          <w:b/>
          <w:i/>
        </w:rPr>
      </w:pPr>
    </w:p>
    <w:p w:rsidR="00C152E4" w:rsidRPr="00DE024C" w:rsidRDefault="00C152E4" w:rsidP="000A54A6">
      <w:pPr>
        <w:pStyle w:val="a3"/>
        <w:numPr>
          <w:ilvl w:val="0"/>
          <w:numId w:val="6"/>
        </w:numPr>
        <w:spacing w:line="360" w:lineRule="auto"/>
        <w:jc w:val="both"/>
        <w:rPr>
          <w:rFonts w:ascii="Century Gothic" w:hAnsi="Century Gothic"/>
          <w:b/>
          <w:i/>
        </w:rPr>
      </w:pPr>
      <w:r w:rsidRPr="00DE024C">
        <w:rPr>
          <w:rFonts w:ascii="Century Gothic" w:hAnsi="Century Gothic"/>
          <w:i/>
        </w:rPr>
        <w:t>Балансирано разпределение на инвестициите в инфраструктура и в човешки капитал.</w:t>
      </w:r>
    </w:p>
    <w:p w:rsidR="007055E6" w:rsidRPr="00DE024C" w:rsidRDefault="007055E6" w:rsidP="000A54A6">
      <w:pPr>
        <w:pStyle w:val="a3"/>
        <w:spacing w:line="360" w:lineRule="auto"/>
        <w:ind w:left="6384"/>
        <w:jc w:val="center"/>
        <w:rPr>
          <w:rFonts w:ascii="Century Gothic" w:hAnsi="Century Gothic"/>
          <w:b/>
          <w:i/>
        </w:rPr>
      </w:pPr>
      <w:r w:rsidRPr="00DE024C">
        <w:rPr>
          <w:rFonts w:ascii="Century Gothic" w:hAnsi="Century Gothic"/>
          <w:b/>
          <w:i/>
        </w:rPr>
        <w:lastRenderedPageBreak/>
        <w:t>Срок: 2016-2019</w:t>
      </w:r>
    </w:p>
    <w:p w:rsidR="003B417F" w:rsidRPr="00DE024C" w:rsidRDefault="003B417F" w:rsidP="000A54A6">
      <w:pPr>
        <w:spacing w:line="360" w:lineRule="auto"/>
        <w:rPr>
          <w:rFonts w:ascii="Century Gothic" w:hAnsi="Century Gothic"/>
          <w:b/>
          <w:i/>
          <w:lang w:val="bg-BG"/>
        </w:rPr>
      </w:pPr>
    </w:p>
    <w:p w:rsidR="003B417F" w:rsidRPr="00DE024C" w:rsidRDefault="003B417F" w:rsidP="000A54A6">
      <w:pPr>
        <w:pStyle w:val="a3"/>
        <w:numPr>
          <w:ilvl w:val="0"/>
          <w:numId w:val="5"/>
        </w:numPr>
        <w:spacing w:line="360" w:lineRule="auto"/>
        <w:rPr>
          <w:rFonts w:ascii="Century Gothic" w:hAnsi="Century Gothic"/>
          <w:b/>
          <w:i/>
        </w:rPr>
      </w:pPr>
      <w:r w:rsidRPr="00DE024C">
        <w:rPr>
          <w:rFonts w:ascii="Century Gothic" w:hAnsi="Century Gothic"/>
          <w:b/>
          <w:i/>
        </w:rPr>
        <w:t>Международно и институционално сътрудничество</w:t>
      </w:r>
    </w:p>
    <w:p w:rsidR="003B417F" w:rsidRPr="00DE024C" w:rsidRDefault="003B417F" w:rsidP="000A54A6">
      <w:pPr>
        <w:spacing w:line="360" w:lineRule="auto"/>
        <w:rPr>
          <w:rFonts w:ascii="Century Gothic" w:hAnsi="Century Gothic"/>
          <w:b/>
          <w:i/>
          <w:lang w:val="bg-BG"/>
        </w:rPr>
      </w:pPr>
    </w:p>
    <w:p w:rsidR="003B417F" w:rsidRPr="00DE024C" w:rsidRDefault="003B417F" w:rsidP="000A54A6">
      <w:pPr>
        <w:pStyle w:val="a3"/>
        <w:numPr>
          <w:ilvl w:val="0"/>
          <w:numId w:val="7"/>
        </w:numPr>
        <w:spacing w:line="360" w:lineRule="auto"/>
        <w:jc w:val="both"/>
        <w:rPr>
          <w:rFonts w:ascii="Century Gothic" w:hAnsi="Century Gothic"/>
          <w:i/>
        </w:rPr>
      </w:pPr>
      <w:r w:rsidRPr="00DE024C">
        <w:rPr>
          <w:rFonts w:ascii="Century Gothic" w:hAnsi="Century Gothic"/>
          <w:i/>
        </w:rPr>
        <w:t xml:space="preserve">Участие във форми на трансгранично сътрудничество </w:t>
      </w:r>
      <w:r w:rsidR="009A1709" w:rsidRPr="00DE024C">
        <w:rPr>
          <w:rFonts w:ascii="Century Gothic" w:hAnsi="Century Gothic"/>
          <w:i/>
        </w:rPr>
        <w:t xml:space="preserve">и партниране по проекти </w:t>
      </w:r>
      <w:r w:rsidRPr="00DE024C">
        <w:rPr>
          <w:rFonts w:ascii="Century Gothic" w:hAnsi="Century Gothic"/>
          <w:i/>
        </w:rPr>
        <w:t xml:space="preserve">с общини </w:t>
      </w:r>
      <w:r w:rsidR="00140373" w:rsidRPr="00DE024C">
        <w:rPr>
          <w:rFonts w:ascii="Century Gothic" w:hAnsi="Century Gothic"/>
          <w:i/>
        </w:rPr>
        <w:t>и други партньори от</w:t>
      </w:r>
      <w:r w:rsidRPr="00DE024C">
        <w:rPr>
          <w:rFonts w:ascii="Century Gothic" w:hAnsi="Century Gothic"/>
          <w:i/>
        </w:rPr>
        <w:t xml:space="preserve"> Румъния и Сърбия.</w:t>
      </w:r>
    </w:p>
    <w:p w:rsidR="00F924C4" w:rsidRPr="00DE024C" w:rsidRDefault="00F924C4" w:rsidP="000A54A6">
      <w:pPr>
        <w:pStyle w:val="a3"/>
        <w:numPr>
          <w:ilvl w:val="0"/>
          <w:numId w:val="7"/>
        </w:numPr>
        <w:spacing w:line="360" w:lineRule="auto"/>
        <w:jc w:val="both"/>
        <w:rPr>
          <w:rFonts w:ascii="Century Gothic" w:hAnsi="Century Gothic"/>
          <w:i/>
        </w:rPr>
      </w:pPr>
      <w:r w:rsidRPr="00DE024C">
        <w:rPr>
          <w:rFonts w:ascii="Century Gothic" w:hAnsi="Century Gothic"/>
          <w:i/>
        </w:rPr>
        <w:t xml:space="preserve">Участие във форми на транснационално и интернационално сътрудничество и партниране по проекти с общини </w:t>
      </w:r>
      <w:r w:rsidR="00686495" w:rsidRPr="00DE024C">
        <w:rPr>
          <w:rFonts w:ascii="Century Gothic" w:hAnsi="Century Gothic"/>
          <w:i/>
        </w:rPr>
        <w:t>и пар</w:t>
      </w:r>
      <w:r w:rsidR="001035AD" w:rsidRPr="00DE024C">
        <w:rPr>
          <w:rFonts w:ascii="Century Gothic" w:hAnsi="Century Gothic"/>
          <w:i/>
        </w:rPr>
        <w:t>тнь</w:t>
      </w:r>
      <w:r w:rsidR="00686495" w:rsidRPr="00DE024C">
        <w:rPr>
          <w:rFonts w:ascii="Century Gothic" w:hAnsi="Century Gothic"/>
          <w:i/>
        </w:rPr>
        <w:t>ори от други страни</w:t>
      </w:r>
      <w:r w:rsidRPr="00DE024C">
        <w:rPr>
          <w:rFonts w:ascii="Century Gothic" w:hAnsi="Century Gothic"/>
          <w:i/>
        </w:rPr>
        <w:t>.</w:t>
      </w:r>
    </w:p>
    <w:p w:rsidR="003B417F" w:rsidRPr="00DE024C" w:rsidRDefault="003B417F" w:rsidP="000A54A6">
      <w:pPr>
        <w:pStyle w:val="a3"/>
        <w:numPr>
          <w:ilvl w:val="0"/>
          <w:numId w:val="7"/>
        </w:numPr>
        <w:spacing w:line="360" w:lineRule="auto"/>
        <w:jc w:val="both"/>
        <w:rPr>
          <w:rFonts w:ascii="Century Gothic" w:hAnsi="Century Gothic"/>
          <w:i/>
        </w:rPr>
      </w:pPr>
      <w:r w:rsidRPr="00DE024C">
        <w:rPr>
          <w:rFonts w:ascii="Century Gothic" w:hAnsi="Century Gothic"/>
          <w:i/>
        </w:rPr>
        <w:t xml:space="preserve">Осъществяване на контакти и побратимяване със сходни </w:t>
      </w:r>
      <w:r w:rsidR="009A1709" w:rsidRPr="00DE024C">
        <w:rPr>
          <w:rFonts w:ascii="Century Gothic" w:hAnsi="Century Gothic"/>
          <w:i/>
        </w:rPr>
        <w:t xml:space="preserve">като профил и </w:t>
      </w:r>
      <w:r w:rsidRPr="00DE024C">
        <w:rPr>
          <w:rFonts w:ascii="Century Gothic" w:hAnsi="Century Gothic"/>
          <w:i/>
        </w:rPr>
        <w:t xml:space="preserve">по големина градове </w:t>
      </w:r>
      <w:r w:rsidR="009A1709" w:rsidRPr="00DE024C">
        <w:rPr>
          <w:rFonts w:ascii="Century Gothic" w:hAnsi="Century Gothic"/>
          <w:i/>
        </w:rPr>
        <w:t xml:space="preserve">и общини </w:t>
      </w:r>
      <w:r w:rsidRPr="00DE024C">
        <w:rPr>
          <w:rFonts w:ascii="Century Gothic" w:hAnsi="Century Gothic"/>
          <w:i/>
        </w:rPr>
        <w:t xml:space="preserve">от други </w:t>
      </w:r>
      <w:r w:rsidR="009A1709" w:rsidRPr="00DE024C">
        <w:rPr>
          <w:rFonts w:ascii="Century Gothic" w:hAnsi="Century Gothic"/>
          <w:i/>
        </w:rPr>
        <w:t>държави</w:t>
      </w:r>
      <w:r w:rsidRPr="00DE024C">
        <w:rPr>
          <w:rFonts w:ascii="Century Gothic" w:hAnsi="Century Gothic"/>
          <w:i/>
        </w:rPr>
        <w:t>.</w:t>
      </w:r>
    </w:p>
    <w:p w:rsidR="003B417F" w:rsidRPr="00DE024C" w:rsidRDefault="003B417F" w:rsidP="000A54A6">
      <w:pPr>
        <w:pStyle w:val="a3"/>
        <w:numPr>
          <w:ilvl w:val="0"/>
          <w:numId w:val="7"/>
        </w:numPr>
        <w:spacing w:line="360" w:lineRule="auto"/>
        <w:jc w:val="both"/>
        <w:rPr>
          <w:rFonts w:ascii="Century Gothic" w:hAnsi="Century Gothic"/>
          <w:i/>
        </w:rPr>
      </w:pPr>
      <w:r w:rsidRPr="00DE024C">
        <w:rPr>
          <w:rFonts w:ascii="Century Gothic" w:hAnsi="Century Gothic"/>
          <w:i/>
        </w:rPr>
        <w:t>Участие в местни инициативи по линия на партньорство с Асоциацията на Дунавските общини (АДО) и Националното сдружение на общините в Република България (НСОРБ).</w:t>
      </w:r>
    </w:p>
    <w:p w:rsidR="00662271" w:rsidRPr="00DE024C" w:rsidRDefault="00662271" w:rsidP="000A54A6">
      <w:pPr>
        <w:pStyle w:val="a3"/>
        <w:numPr>
          <w:ilvl w:val="0"/>
          <w:numId w:val="7"/>
        </w:numPr>
        <w:spacing w:line="360" w:lineRule="auto"/>
        <w:jc w:val="both"/>
        <w:rPr>
          <w:rFonts w:ascii="Century Gothic" w:hAnsi="Century Gothic"/>
          <w:i/>
        </w:rPr>
      </w:pPr>
      <w:r w:rsidRPr="00DE024C">
        <w:rPr>
          <w:rFonts w:ascii="Century Gothic" w:hAnsi="Century Gothic"/>
          <w:i/>
        </w:rPr>
        <w:t>Активно участие в мрежата МЕРИ</w:t>
      </w:r>
    </w:p>
    <w:p w:rsidR="008D5905" w:rsidRPr="00DE024C" w:rsidRDefault="008D5905" w:rsidP="000A54A6">
      <w:pPr>
        <w:pStyle w:val="a3"/>
        <w:numPr>
          <w:ilvl w:val="0"/>
          <w:numId w:val="7"/>
        </w:numPr>
        <w:spacing w:line="360" w:lineRule="auto"/>
        <w:jc w:val="both"/>
        <w:rPr>
          <w:rFonts w:ascii="Century Gothic" w:hAnsi="Century Gothic"/>
          <w:i/>
        </w:rPr>
      </w:pPr>
      <w:r w:rsidRPr="00DE024C">
        <w:rPr>
          <w:rFonts w:ascii="Century Gothic" w:hAnsi="Century Gothic"/>
          <w:i/>
        </w:rPr>
        <w:t xml:space="preserve">Активно участие и партньорство по проект </w:t>
      </w:r>
      <w:r w:rsidRPr="00DE024C">
        <w:rPr>
          <w:rFonts w:ascii="Century Gothic" w:hAnsi="Century Gothic"/>
          <w:i/>
          <w:lang w:val="en-US"/>
        </w:rPr>
        <w:t xml:space="preserve">ROMACT </w:t>
      </w:r>
      <w:r w:rsidRPr="00DE024C">
        <w:rPr>
          <w:rFonts w:ascii="Century Gothic" w:hAnsi="Century Gothic"/>
          <w:i/>
        </w:rPr>
        <w:t xml:space="preserve">и </w:t>
      </w:r>
      <w:r w:rsidRPr="00DE024C">
        <w:rPr>
          <w:rFonts w:ascii="Century Gothic" w:hAnsi="Century Gothic"/>
          <w:i/>
          <w:lang w:val="en-US"/>
        </w:rPr>
        <w:t>ROMAID</w:t>
      </w:r>
    </w:p>
    <w:p w:rsidR="008D5905" w:rsidRPr="00DE024C" w:rsidRDefault="008D5905" w:rsidP="000A54A6">
      <w:pPr>
        <w:pStyle w:val="a3"/>
        <w:numPr>
          <w:ilvl w:val="0"/>
          <w:numId w:val="7"/>
        </w:numPr>
        <w:spacing w:line="360" w:lineRule="auto"/>
        <w:jc w:val="both"/>
        <w:rPr>
          <w:rFonts w:ascii="Century Gothic" w:hAnsi="Century Gothic"/>
          <w:i/>
        </w:rPr>
      </w:pPr>
      <w:r w:rsidRPr="00DE024C">
        <w:rPr>
          <w:rFonts w:ascii="Century Gothic" w:hAnsi="Century Gothic"/>
          <w:i/>
        </w:rPr>
        <w:t>Партньорство със структурите на Български червен кръст</w:t>
      </w:r>
    </w:p>
    <w:p w:rsidR="00C152E4" w:rsidRPr="00DE024C" w:rsidRDefault="00C152E4" w:rsidP="000A54A6">
      <w:pPr>
        <w:spacing w:line="360" w:lineRule="auto"/>
        <w:jc w:val="right"/>
        <w:rPr>
          <w:rFonts w:ascii="Century Gothic" w:hAnsi="Century Gothic"/>
          <w:b/>
          <w:i/>
          <w:lang w:val="bg-BG"/>
        </w:rPr>
      </w:pPr>
    </w:p>
    <w:p w:rsidR="00892873" w:rsidRPr="00DE024C" w:rsidRDefault="00892873" w:rsidP="000A54A6">
      <w:pPr>
        <w:spacing w:line="360" w:lineRule="auto"/>
        <w:jc w:val="both"/>
        <w:rPr>
          <w:rFonts w:ascii="Century Gothic" w:hAnsi="Century Gothic"/>
          <w:b/>
          <w:i/>
          <w:lang w:val="bg-BG"/>
        </w:rPr>
      </w:pPr>
      <w:r w:rsidRPr="00DE024C">
        <w:rPr>
          <w:rFonts w:ascii="Century Gothic" w:hAnsi="Century Gothic"/>
          <w:b/>
          <w:i/>
          <w:lang w:val="bg-BG"/>
        </w:rPr>
        <w:t>ГРАДСКА СРЕДА</w:t>
      </w:r>
    </w:p>
    <w:p w:rsidR="007055E6" w:rsidRPr="00DE024C" w:rsidRDefault="007055E6" w:rsidP="000A54A6">
      <w:pPr>
        <w:spacing w:line="360" w:lineRule="auto"/>
        <w:jc w:val="both"/>
        <w:rPr>
          <w:rFonts w:ascii="Century Gothic" w:hAnsi="Century Gothic"/>
          <w:b/>
          <w:i/>
          <w:lang w:val="bg-BG"/>
        </w:rPr>
      </w:pPr>
    </w:p>
    <w:p w:rsidR="007055E6" w:rsidRPr="00DE024C" w:rsidRDefault="007055E6" w:rsidP="000A54A6">
      <w:pPr>
        <w:pStyle w:val="a3"/>
        <w:numPr>
          <w:ilvl w:val="0"/>
          <w:numId w:val="5"/>
        </w:numPr>
        <w:spacing w:line="360" w:lineRule="auto"/>
        <w:jc w:val="both"/>
        <w:rPr>
          <w:rFonts w:ascii="Century Gothic" w:hAnsi="Century Gothic"/>
          <w:b/>
          <w:u w:val="single"/>
        </w:rPr>
      </w:pPr>
      <w:r w:rsidRPr="00DE024C">
        <w:rPr>
          <w:rFonts w:ascii="Century Gothic" w:hAnsi="Century Gothic"/>
          <w:b/>
          <w:i/>
        </w:rPr>
        <w:t>Благоустрояване на централната градска част</w:t>
      </w:r>
    </w:p>
    <w:p w:rsidR="007055E6" w:rsidRPr="00DE024C" w:rsidRDefault="007055E6" w:rsidP="000A54A6">
      <w:pPr>
        <w:spacing w:line="360" w:lineRule="auto"/>
        <w:jc w:val="both"/>
        <w:rPr>
          <w:rFonts w:ascii="Century Gothic" w:hAnsi="Century Gothic"/>
          <w:b/>
          <w:u w:val="single"/>
          <w:lang w:val="bg-BG"/>
        </w:rPr>
      </w:pPr>
    </w:p>
    <w:p w:rsidR="005D368F" w:rsidRPr="00DE024C" w:rsidRDefault="005D368F" w:rsidP="000A54A6">
      <w:pPr>
        <w:pStyle w:val="a3"/>
        <w:numPr>
          <w:ilvl w:val="0"/>
          <w:numId w:val="11"/>
        </w:numPr>
        <w:spacing w:line="360" w:lineRule="auto"/>
        <w:jc w:val="both"/>
        <w:rPr>
          <w:rFonts w:ascii="Century Gothic" w:hAnsi="Century Gothic"/>
          <w:i/>
        </w:rPr>
      </w:pPr>
      <w:r w:rsidRPr="00DE024C">
        <w:rPr>
          <w:rFonts w:ascii="Century Gothic" w:hAnsi="Century Gothic"/>
          <w:i/>
        </w:rPr>
        <w:t>Изработване и приемане на Общ устройствен план на общината</w:t>
      </w:r>
    </w:p>
    <w:p w:rsidR="009E62C6" w:rsidRPr="00DE024C" w:rsidRDefault="003D32DA" w:rsidP="000A54A6">
      <w:pPr>
        <w:pStyle w:val="a3"/>
        <w:numPr>
          <w:ilvl w:val="0"/>
          <w:numId w:val="11"/>
        </w:numPr>
        <w:spacing w:line="360" w:lineRule="auto"/>
        <w:jc w:val="both"/>
        <w:rPr>
          <w:rFonts w:ascii="Century Gothic" w:hAnsi="Century Gothic"/>
          <w:i/>
        </w:rPr>
      </w:pPr>
      <w:r w:rsidRPr="00DE024C">
        <w:rPr>
          <w:rFonts w:ascii="Century Gothic" w:hAnsi="Century Gothic"/>
          <w:i/>
        </w:rPr>
        <w:t xml:space="preserve">Обновяване и модернизация на площад </w:t>
      </w:r>
      <w:r w:rsidR="005D368F" w:rsidRPr="00DE024C">
        <w:rPr>
          <w:rFonts w:ascii="Century Gothic" w:hAnsi="Century Gothic"/>
          <w:i/>
        </w:rPr>
        <w:t>„</w:t>
      </w:r>
      <w:r w:rsidRPr="00DE024C">
        <w:rPr>
          <w:rFonts w:ascii="Century Gothic" w:hAnsi="Century Gothic"/>
          <w:i/>
        </w:rPr>
        <w:t>Цола Драгойчева</w:t>
      </w:r>
      <w:r w:rsidR="005D368F" w:rsidRPr="00DE024C">
        <w:rPr>
          <w:rFonts w:ascii="Century Gothic" w:hAnsi="Century Gothic"/>
          <w:i/>
        </w:rPr>
        <w:t>”</w:t>
      </w:r>
      <w:r w:rsidRPr="00DE024C">
        <w:rPr>
          <w:rFonts w:ascii="Century Gothic" w:hAnsi="Century Gothic"/>
          <w:i/>
        </w:rPr>
        <w:t xml:space="preserve"> чрез вертикална планировка, реновиране на прилежащи пространства</w:t>
      </w:r>
      <w:r w:rsidR="004B23BD" w:rsidRPr="00DE024C">
        <w:rPr>
          <w:rFonts w:ascii="Century Gothic" w:hAnsi="Century Gothic"/>
          <w:i/>
        </w:rPr>
        <w:t>, доставка на мултифункционална мобилна сцена</w:t>
      </w:r>
      <w:r w:rsidRPr="00DE024C">
        <w:rPr>
          <w:rFonts w:ascii="Century Gothic" w:hAnsi="Century Gothic"/>
          <w:i/>
        </w:rPr>
        <w:t xml:space="preserve"> и създаване на Фестивален комплекс на открито </w:t>
      </w:r>
      <w:r w:rsidR="004B23BD" w:rsidRPr="00DE024C">
        <w:rPr>
          <w:rFonts w:ascii="Century Gothic" w:hAnsi="Century Gothic"/>
          <w:i/>
        </w:rPr>
        <w:t>с</w:t>
      </w:r>
      <w:r w:rsidRPr="00DE024C">
        <w:rPr>
          <w:rFonts w:ascii="Century Gothic" w:hAnsi="Century Gothic"/>
          <w:i/>
        </w:rPr>
        <w:t xml:space="preserve"> воден атракцион</w:t>
      </w:r>
      <w:r w:rsidR="005D368F" w:rsidRPr="00DE024C">
        <w:rPr>
          <w:rFonts w:ascii="Century Gothic" w:hAnsi="Century Gothic"/>
          <w:i/>
        </w:rPr>
        <w:t>.</w:t>
      </w:r>
    </w:p>
    <w:p w:rsidR="009E62C6" w:rsidRPr="00DE024C" w:rsidRDefault="00213040" w:rsidP="000A54A6">
      <w:pPr>
        <w:pStyle w:val="a3"/>
        <w:numPr>
          <w:ilvl w:val="0"/>
          <w:numId w:val="11"/>
        </w:numPr>
        <w:spacing w:line="360" w:lineRule="auto"/>
        <w:jc w:val="both"/>
        <w:rPr>
          <w:rFonts w:ascii="Century Gothic" w:hAnsi="Century Gothic"/>
          <w:i/>
        </w:rPr>
      </w:pPr>
      <w:r w:rsidRPr="00DE024C">
        <w:rPr>
          <w:rFonts w:ascii="Century Gothic" w:hAnsi="Century Gothic"/>
          <w:i/>
        </w:rPr>
        <w:t>Модернизиране и реновиране на входно-изходните артерии на града</w:t>
      </w:r>
    </w:p>
    <w:p w:rsidR="009E62C6" w:rsidRPr="00DE024C" w:rsidRDefault="00C26D5E" w:rsidP="000A54A6">
      <w:pPr>
        <w:pStyle w:val="a3"/>
        <w:numPr>
          <w:ilvl w:val="0"/>
          <w:numId w:val="11"/>
        </w:numPr>
        <w:spacing w:line="360" w:lineRule="auto"/>
        <w:jc w:val="both"/>
        <w:rPr>
          <w:rFonts w:ascii="Century Gothic" w:hAnsi="Century Gothic"/>
          <w:i/>
        </w:rPr>
      </w:pPr>
      <w:r w:rsidRPr="00DE024C">
        <w:rPr>
          <w:rFonts w:ascii="Century Gothic" w:hAnsi="Century Gothic"/>
          <w:i/>
        </w:rPr>
        <w:t>Доизграждане и дренаж на подпорна стена на р. Скът в гр. Бяла Слатина и внедряване на система за постоянен мониторинг и контрол на речното ниво с оглед превенция от наводнения</w:t>
      </w:r>
    </w:p>
    <w:p w:rsidR="00C26D5E" w:rsidRPr="00DE024C" w:rsidRDefault="00C26D5E" w:rsidP="000A54A6">
      <w:pPr>
        <w:pStyle w:val="a3"/>
        <w:numPr>
          <w:ilvl w:val="0"/>
          <w:numId w:val="11"/>
        </w:numPr>
        <w:spacing w:line="360" w:lineRule="auto"/>
        <w:jc w:val="both"/>
        <w:rPr>
          <w:rFonts w:ascii="Century Gothic" w:hAnsi="Century Gothic"/>
          <w:i/>
        </w:rPr>
      </w:pPr>
      <w:r w:rsidRPr="00DE024C">
        <w:rPr>
          <w:rFonts w:ascii="Century Gothic" w:hAnsi="Century Gothic"/>
          <w:i/>
        </w:rPr>
        <w:lastRenderedPageBreak/>
        <w:t xml:space="preserve">Рехабилитация на улици в </w:t>
      </w:r>
      <w:r w:rsidR="009E62C6" w:rsidRPr="00DE024C">
        <w:rPr>
          <w:rFonts w:ascii="Century Gothic" w:hAnsi="Century Gothic"/>
          <w:i/>
        </w:rPr>
        <w:t>селищата на Община Бяла Слатина. Възстановяване на тротоари по следните улици в гр. Бяла Слатина: „Страхил Войвода”, „Панайот Хитов”, „Георги Бенковски”, „Баба Тонка”, „Райна Княгиня”, „Иван Вазов” и „Крайбрежна”.</w:t>
      </w:r>
    </w:p>
    <w:p w:rsidR="004C343E" w:rsidRPr="00DE024C" w:rsidRDefault="004C343E" w:rsidP="000A54A6">
      <w:pPr>
        <w:pStyle w:val="a3"/>
        <w:numPr>
          <w:ilvl w:val="0"/>
          <w:numId w:val="11"/>
        </w:numPr>
        <w:spacing w:line="360" w:lineRule="auto"/>
        <w:jc w:val="both"/>
        <w:rPr>
          <w:rFonts w:ascii="Century Gothic" w:hAnsi="Century Gothic"/>
          <w:i/>
        </w:rPr>
      </w:pPr>
      <w:r w:rsidRPr="00DE024C">
        <w:rPr>
          <w:rFonts w:ascii="Century Gothic" w:hAnsi="Century Gothic"/>
          <w:i/>
        </w:rPr>
        <w:t>Изграждане на сигнално</w:t>
      </w:r>
      <w:r w:rsidR="00674861" w:rsidRPr="00DE024C">
        <w:rPr>
          <w:rFonts w:ascii="Century Gothic" w:hAnsi="Century Gothic"/>
          <w:i/>
        </w:rPr>
        <w:t>–</w:t>
      </w:r>
      <w:r w:rsidRPr="00DE024C">
        <w:rPr>
          <w:rFonts w:ascii="Century Gothic" w:hAnsi="Century Gothic"/>
          <w:i/>
        </w:rPr>
        <w:t>охранителна система за видеонаблюдение на  рискови места, с цел осигуряване по-голяма сигурност на гражданите.</w:t>
      </w:r>
    </w:p>
    <w:p w:rsidR="004C343E" w:rsidRPr="00DE024C" w:rsidRDefault="004C343E" w:rsidP="000A54A6">
      <w:pPr>
        <w:pStyle w:val="a3"/>
        <w:spacing w:line="360" w:lineRule="auto"/>
        <w:ind w:left="360"/>
        <w:jc w:val="both"/>
        <w:rPr>
          <w:rFonts w:ascii="Century Gothic" w:hAnsi="Century Gothic"/>
          <w:i/>
        </w:rPr>
      </w:pPr>
    </w:p>
    <w:p w:rsidR="00D26DC3" w:rsidRPr="00DE024C" w:rsidRDefault="00D26DC3" w:rsidP="000A54A6">
      <w:pPr>
        <w:pStyle w:val="a3"/>
        <w:numPr>
          <w:ilvl w:val="0"/>
          <w:numId w:val="5"/>
        </w:numPr>
        <w:spacing w:line="360" w:lineRule="auto"/>
        <w:jc w:val="both"/>
        <w:rPr>
          <w:rFonts w:ascii="Century Gothic" w:hAnsi="Century Gothic"/>
          <w:b/>
          <w:u w:val="single"/>
        </w:rPr>
      </w:pPr>
      <w:r w:rsidRPr="00DE024C">
        <w:rPr>
          <w:rFonts w:ascii="Century Gothic" w:hAnsi="Century Gothic"/>
          <w:b/>
          <w:i/>
        </w:rPr>
        <w:t>Атрактивни и безопасни паркове</w:t>
      </w:r>
    </w:p>
    <w:p w:rsidR="00D26DC3" w:rsidRPr="00DE024C" w:rsidRDefault="00D26DC3" w:rsidP="000A54A6">
      <w:pPr>
        <w:pStyle w:val="a3"/>
        <w:spacing w:line="360" w:lineRule="auto"/>
        <w:ind w:left="360"/>
        <w:jc w:val="both"/>
        <w:rPr>
          <w:rFonts w:ascii="Century Gothic" w:hAnsi="Century Gothic"/>
          <w:b/>
          <w:i/>
        </w:rPr>
      </w:pPr>
    </w:p>
    <w:p w:rsidR="00D26DC3" w:rsidRPr="00DE024C" w:rsidRDefault="00D26DC3" w:rsidP="000A54A6">
      <w:pPr>
        <w:pStyle w:val="a3"/>
        <w:numPr>
          <w:ilvl w:val="0"/>
          <w:numId w:val="8"/>
        </w:numPr>
        <w:spacing w:line="360" w:lineRule="auto"/>
        <w:jc w:val="both"/>
        <w:rPr>
          <w:rFonts w:ascii="Century Gothic" w:hAnsi="Century Gothic"/>
          <w:b/>
          <w:u w:val="single"/>
        </w:rPr>
      </w:pPr>
      <w:r w:rsidRPr="00DE024C">
        <w:rPr>
          <w:rFonts w:ascii="Century Gothic" w:hAnsi="Century Gothic"/>
          <w:i/>
        </w:rPr>
        <w:t>Благоустрояването на парковете в общината и поддържането им в чист и безопасен за гражданите вид ще бъде наш приоритет през мандата.</w:t>
      </w:r>
    </w:p>
    <w:p w:rsidR="00D26DC3" w:rsidRPr="00DE024C" w:rsidRDefault="00D26DC3" w:rsidP="000A54A6">
      <w:pPr>
        <w:pStyle w:val="a3"/>
        <w:numPr>
          <w:ilvl w:val="0"/>
          <w:numId w:val="8"/>
        </w:numPr>
        <w:spacing w:line="360" w:lineRule="auto"/>
        <w:jc w:val="both"/>
        <w:rPr>
          <w:rFonts w:ascii="Century Gothic" w:hAnsi="Century Gothic"/>
          <w:b/>
          <w:u w:val="single"/>
        </w:rPr>
      </w:pPr>
      <w:r w:rsidRPr="00DE024C">
        <w:rPr>
          <w:rFonts w:ascii="Century Gothic" w:hAnsi="Century Gothic"/>
          <w:i/>
        </w:rPr>
        <w:t>Ще оптимизираме организацията на почистването на парковите пространства и зелените площи. Ще монтираме където е необходимо ново осветление и камери за видеонаблюдение</w:t>
      </w:r>
      <w:r w:rsidR="00C85971" w:rsidRPr="00DE024C">
        <w:rPr>
          <w:rFonts w:ascii="Century Gothic" w:hAnsi="Century Gothic"/>
          <w:i/>
        </w:rPr>
        <w:t xml:space="preserve"> </w:t>
      </w:r>
      <w:r w:rsidRPr="00DE024C">
        <w:rPr>
          <w:rFonts w:ascii="Century Gothic" w:hAnsi="Century Gothic"/>
          <w:i/>
        </w:rPr>
        <w:t>с цел подобряване на безопасността.</w:t>
      </w:r>
    </w:p>
    <w:p w:rsidR="00D26DC3" w:rsidRPr="00DE024C" w:rsidRDefault="00D26DC3" w:rsidP="000A54A6">
      <w:pPr>
        <w:spacing w:line="360" w:lineRule="auto"/>
        <w:ind w:left="360"/>
        <w:jc w:val="both"/>
        <w:rPr>
          <w:rFonts w:ascii="Century Gothic" w:hAnsi="Century Gothic"/>
          <w:b/>
          <w:u w:val="single"/>
          <w:lang w:val="bg-BG"/>
        </w:rPr>
      </w:pPr>
    </w:p>
    <w:p w:rsidR="00D26DC3" w:rsidRPr="00DE024C" w:rsidRDefault="00D26DC3" w:rsidP="000A54A6">
      <w:pPr>
        <w:pStyle w:val="a3"/>
        <w:numPr>
          <w:ilvl w:val="0"/>
          <w:numId w:val="5"/>
        </w:numPr>
        <w:spacing w:line="360" w:lineRule="auto"/>
        <w:jc w:val="both"/>
        <w:rPr>
          <w:rFonts w:ascii="Century Gothic" w:hAnsi="Century Gothic"/>
          <w:b/>
          <w:u w:val="single"/>
        </w:rPr>
      </w:pPr>
      <w:r w:rsidRPr="00DE024C">
        <w:rPr>
          <w:rFonts w:ascii="Century Gothic" w:hAnsi="Century Gothic"/>
          <w:b/>
          <w:i/>
        </w:rPr>
        <w:t>Саниране на жилищни сгради</w:t>
      </w:r>
    </w:p>
    <w:p w:rsidR="00D26DC3" w:rsidRPr="00DE024C" w:rsidRDefault="00D26DC3" w:rsidP="000A54A6">
      <w:pPr>
        <w:spacing w:line="360" w:lineRule="auto"/>
        <w:jc w:val="both"/>
        <w:rPr>
          <w:rFonts w:ascii="Century Gothic" w:hAnsi="Century Gothic"/>
          <w:b/>
          <w:u w:val="single"/>
          <w:lang w:val="bg-BG"/>
        </w:rPr>
      </w:pPr>
    </w:p>
    <w:p w:rsidR="00D26DC3" w:rsidRPr="00DE024C" w:rsidRDefault="00BA3259" w:rsidP="000A54A6">
      <w:pPr>
        <w:pStyle w:val="a3"/>
        <w:numPr>
          <w:ilvl w:val="0"/>
          <w:numId w:val="9"/>
        </w:numPr>
        <w:spacing w:line="360" w:lineRule="auto"/>
        <w:jc w:val="both"/>
        <w:rPr>
          <w:rFonts w:ascii="Century Gothic" w:hAnsi="Century Gothic"/>
          <w:i/>
        </w:rPr>
      </w:pPr>
      <w:r w:rsidRPr="00DE024C">
        <w:rPr>
          <w:rFonts w:ascii="Century Gothic" w:hAnsi="Century Gothic"/>
          <w:i/>
        </w:rPr>
        <w:t>Ще продължим активното си участие в Националната програма за енергийна ефективност на жилищните сгради като подкрепяме всячески сдруженията на собствениците. По този начин ще подобрим условията за живот на стотици домакинства от нашия град, като същевременно ще понижим техните разходи за енергия и ще удължим живота на обитаваните от тях сгради.</w:t>
      </w:r>
    </w:p>
    <w:p w:rsidR="00BA3259" w:rsidRPr="00DE024C" w:rsidRDefault="00C85971" w:rsidP="000A54A6">
      <w:pPr>
        <w:pStyle w:val="a3"/>
        <w:numPr>
          <w:ilvl w:val="0"/>
          <w:numId w:val="9"/>
        </w:numPr>
        <w:spacing w:line="360" w:lineRule="auto"/>
        <w:jc w:val="both"/>
        <w:rPr>
          <w:rFonts w:ascii="Century Gothic" w:hAnsi="Century Gothic"/>
          <w:i/>
        </w:rPr>
      </w:pPr>
      <w:r w:rsidRPr="00DE024C">
        <w:rPr>
          <w:rFonts w:ascii="Century Gothic" w:hAnsi="Century Gothic"/>
          <w:i/>
        </w:rPr>
        <w:t>Благодарени</w:t>
      </w:r>
      <w:r w:rsidR="00AE16CE" w:rsidRPr="00DE024C">
        <w:rPr>
          <w:rFonts w:ascii="Century Gothic" w:hAnsi="Century Gothic"/>
          <w:i/>
        </w:rPr>
        <w:t>е</w:t>
      </w:r>
      <w:r w:rsidRPr="00DE024C">
        <w:rPr>
          <w:rFonts w:ascii="Century Gothic" w:hAnsi="Century Gothic"/>
          <w:i/>
        </w:rPr>
        <w:t xml:space="preserve"> на създадения експертен капацитет, имаме готовност да подготвим значителен брой многофамилни жилищни сгради за участие в Програмата.</w:t>
      </w:r>
    </w:p>
    <w:p w:rsidR="00D26DC3" w:rsidRPr="00DE024C" w:rsidRDefault="00D26DC3" w:rsidP="000A54A6">
      <w:pPr>
        <w:spacing w:line="360" w:lineRule="auto"/>
        <w:ind w:left="360"/>
        <w:jc w:val="both"/>
        <w:rPr>
          <w:rFonts w:ascii="Century Gothic" w:hAnsi="Century Gothic"/>
          <w:b/>
          <w:u w:val="single"/>
          <w:lang w:val="bg-BG"/>
        </w:rPr>
      </w:pPr>
    </w:p>
    <w:p w:rsidR="00142322" w:rsidRPr="00DE024C" w:rsidRDefault="00142322" w:rsidP="000A54A6">
      <w:pPr>
        <w:pStyle w:val="a3"/>
        <w:numPr>
          <w:ilvl w:val="0"/>
          <w:numId w:val="2"/>
        </w:numPr>
        <w:spacing w:line="360" w:lineRule="auto"/>
        <w:jc w:val="both"/>
        <w:rPr>
          <w:rFonts w:ascii="Century Gothic" w:hAnsi="Century Gothic"/>
          <w:b/>
          <w:u w:val="single"/>
        </w:rPr>
      </w:pPr>
      <w:r w:rsidRPr="00DE024C">
        <w:rPr>
          <w:rFonts w:ascii="Century Gothic" w:hAnsi="Century Gothic"/>
          <w:b/>
          <w:i/>
        </w:rPr>
        <w:t>Благоустрояване на квартали и междублокови пространства</w:t>
      </w:r>
    </w:p>
    <w:p w:rsidR="005F6DFE" w:rsidRPr="00DE024C" w:rsidRDefault="005F6DFE" w:rsidP="000A54A6">
      <w:pPr>
        <w:spacing w:line="360" w:lineRule="auto"/>
        <w:jc w:val="both"/>
        <w:rPr>
          <w:rFonts w:ascii="Century Gothic" w:hAnsi="Century Gothic"/>
          <w:b/>
          <w:u w:val="single"/>
          <w:lang w:val="bg-BG"/>
        </w:rPr>
      </w:pPr>
    </w:p>
    <w:p w:rsidR="005F6DFE" w:rsidRPr="00DE024C" w:rsidRDefault="00AB4452" w:rsidP="000A54A6">
      <w:pPr>
        <w:pStyle w:val="a3"/>
        <w:numPr>
          <w:ilvl w:val="0"/>
          <w:numId w:val="10"/>
        </w:numPr>
        <w:spacing w:line="360" w:lineRule="auto"/>
        <w:jc w:val="both"/>
        <w:rPr>
          <w:rFonts w:ascii="Century Gothic" w:hAnsi="Century Gothic"/>
          <w:u w:val="single"/>
        </w:rPr>
      </w:pPr>
      <w:r w:rsidRPr="00DE024C">
        <w:rPr>
          <w:rFonts w:ascii="Century Gothic" w:hAnsi="Century Gothic"/>
          <w:i/>
        </w:rPr>
        <w:lastRenderedPageBreak/>
        <w:t>Специален акцент в мандатната програма ще поставим върху благоустрояване на кварталите в града;</w:t>
      </w:r>
    </w:p>
    <w:p w:rsidR="00B8717A" w:rsidRPr="00DE024C" w:rsidRDefault="00AB4452" w:rsidP="000A54A6">
      <w:pPr>
        <w:pStyle w:val="a3"/>
        <w:numPr>
          <w:ilvl w:val="0"/>
          <w:numId w:val="10"/>
        </w:numPr>
        <w:spacing w:line="360" w:lineRule="auto"/>
        <w:jc w:val="both"/>
        <w:rPr>
          <w:rFonts w:ascii="Century Gothic" w:hAnsi="Century Gothic"/>
          <w:u w:val="single"/>
        </w:rPr>
      </w:pPr>
      <w:r w:rsidRPr="00DE024C">
        <w:rPr>
          <w:rFonts w:ascii="Century Gothic" w:hAnsi="Century Gothic"/>
          <w:i/>
        </w:rPr>
        <w:t>Ежегодно ще осигуряваме средства за облагородяване и озеленяване на междублоковите пространства във всички части на града. Чрез пилотната общинска програма конкурс „Малки граждански проекти за по-уютна среда”, чиито финансов ресурс ще се стремим да увеличаваме ежегодно, както и чрез кампанията „За чиста околна среда” на ПУДООС, ще продължим да изграждаме алеи с осветление, детски площадки, места за почивка и отдих.</w:t>
      </w:r>
    </w:p>
    <w:p w:rsidR="00AB4452" w:rsidRPr="00DE024C" w:rsidRDefault="00B8717A" w:rsidP="000A54A6">
      <w:pPr>
        <w:pStyle w:val="a3"/>
        <w:numPr>
          <w:ilvl w:val="0"/>
          <w:numId w:val="10"/>
        </w:numPr>
        <w:spacing w:line="360" w:lineRule="auto"/>
        <w:jc w:val="both"/>
        <w:rPr>
          <w:rFonts w:ascii="Century Gothic" w:hAnsi="Century Gothic"/>
          <w:i/>
        </w:rPr>
      </w:pPr>
      <w:r w:rsidRPr="00DE024C">
        <w:rPr>
          <w:rFonts w:ascii="Century Gothic" w:hAnsi="Century Gothic"/>
          <w:i/>
        </w:rPr>
        <w:t>До 2019г. общият брой на ремонтираните и новоизградени детски площадки очакваме да достигне 40.</w:t>
      </w:r>
      <w:r w:rsidR="00AB4452" w:rsidRPr="00DE024C">
        <w:rPr>
          <w:rFonts w:ascii="Century Gothic" w:hAnsi="Century Gothic"/>
          <w:i/>
        </w:rPr>
        <w:t xml:space="preserve"> </w:t>
      </w:r>
    </w:p>
    <w:p w:rsidR="00B8717A" w:rsidRPr="00DE024C" w:rsidRDefault="00B8717A" w:rsidP="000A54A6">
      <w:pPr>
        <w:pStyle w:val="a3"/>
        <w:numPr>
          <w:ilvl w:val="0"/>
          <w:numId w:val="10"/>
        </w:numPr>
        <w:spacing w:line="360" w:lineRule="auto"/>
        <w:jc w:val="both"/>
        <w:rPr>
          <w:rFonts w:ascii="Century Gothic" w:hAnsi="Century Gothic"/>
          <w:i/>
        </w:rPr>
      </w:pPr>
      <w:r w:rsidRPr="00DE024C">
        <w:rPr>
          <w:rFonts w:ascii="Century Gothic" w:hAnsi="Century Gothic"/>
          <w:i/>
        </w:rPr>
        <w:t>Ще продължим с обезопасяването на зоните в близост до училищата и детските градини. Ще поддържаме състоянието на пешеходните пътеки и светлинните предупредителни знаци.</w:t>
      </w:r>
    </w:p>
    <w:p w:rsidR="00B8717A" w:rsidRPr="00DE024C" w:rsidRDefault="00711B8F" w:rsidP="000A54A6">
      <w:pPr>
        <w:pStyle w:val="a3"/>
        <w:numPr>
          <w:ilvl w:val="0"/>
          <w:numId w:val="10"/>
        </w:numPr>
        <w:spacing w:line="360" w:lineRule="auto"/>
        <w:jc w:val="both"/>
        <w:rPr>
          <w:rFonts w:ascii="Century Gothic" w:hAnsi="Century Gothic"/>
          <w:i/>
        </w:rPr>
      </w:pPr>
      <w:r w:rsidRPr="00DE024C">
        <w:rPr>
          <w:rFonts w:ascii="Century Gothic" w:hAnsi="Century Gothic"/>
          <w:i/>
        </w:rPr>
        <w:t>Ще поканим архитекти, проектанти и хора на изкуството, които да подкрепят усилията ни за намиране на креативни решения с цел превръщане на непривлекателните и нефункционални градски пространства в места с нов облик за културни, творчески изяви, за срещи и прекарване на свободното време.</w:t>
      </w:r>
    </w:p>
    <w:p w:rsidR="00E857E8" w:rsidRPr="00DE024C" w:rsidRDefault="00E857E8" w:rsidP="000A54A6">
      <w:pPr>
        <w:pStyle w:val="a3"/>
        <w:numPr>
          <w:ilvl w:val="0"/>
          <w:numId w:val="10"/>
        </w:numPr>
        <w:spacing w:line="360" w:lineRule="auto"/>
        <w:jc w:val="both"/>
        <w:rPr>
          <w:rFonts w:ascii="Century Gothic" w:hAnsi="Century Gothic"/>
          <w:u w:val="single"/>
        </w:rPr>
      </w:pPr>
    </w:p>
    <w:p w:rsidR="0024306C" w:rsidRPr="00DE024C" w:rsidRDefault="00E857E8" w:rsidP="000A54A6">
      <w:pPr>
        <w:pStyle w:val="a3"/>
        <w:numPr>
          <w:ilvl w:val="0"/>
          <w:numId w:val="2"/>
        </w:numPr>
        <w:spacing w:line="360" w:lineRule="auto"/>
        <w:jc w:val="both"/>
        <w:rPr>
          <w:rFonts w:ascii="Century Gothic" w:hAnsi="Century Gothic"/>
          <w:u w:val="single"/>
        </w:rPr>
      </w:pPr>
      <w:r w:rsidRPr="00DE024C">
        <w:rPr>
          <w:rFonts w:ascii="Century Gothic" w:hAnsi="Century Gothic"/>
          <w:b/>
          <w:i/>
        </w:rPr>
        <w:t>Улично осветление</w:t>
      </w:r>
      <w:r w:rsidR="00253937" w:rsidRPr="00DE024C">
        <w:rPr>
          <w:rFonts w:ascii="Century Gothic" w:hAnsi="Century Gothic"/>
          <w:b/>
          <w:i/>
        </w:rPr>
        <w:t xml:space="preserve"> и енергийна ефективност</w:t>
      </w:r>
    </w:p>
    <w:p w:rsidR="00253937" w:rsidRPr="00DE024C" w:rsidRDefault="00253937" w:rsidP="000A54A6">
      <w:pPr>
        <w:pStyle w:val="a3"/>
        <w:spacing w:line="360" w:lineRule="auto"/>
        <w:ind w:left="360"/>
        <w:jc w:val="both"/>
        <w:rPr>
          <w:rFonts w:ascii="Century Gothic" w:hAnsi="Century Gothic"/>
          <w:u w:val="single"/>
        </w:rPr>
      </w:pPr>
    </w:p>
    <w:p w:rsidR="007012A8" w:rsidRPr="00DE024C" w:rsidRDefault="007012A8" w:rsidP="000A54A6">
      <w:pPr>
        <w:pStyle w:val="a3"/>
        <w:numPr>
          <w:ilvl w:val="0"/>
          <w:numId w:val="12"/>
        </w:numPr>
        <w:spacing w:line="360" w:lineRule="auto"/>
        <w:ind w:left="360"/>
        <w:jc w:val="both"/>
        <w:rPr>
          <w:rFonts w:ascii="Century Gothic" w:hAnsi="Century Gothic"/>
        </w:rPr>
      </w:pPr>
      <w:r w:rsidRPr="00DE024C">
        <w:rPr>
          <w:rFonts w:ascii="Century Gothic" w:hAnsi="Century Gothic"/>
          <w:i/>
        </w:rPr>
        <w:t>Изработване и внедряване на актуална Програма за енергийна ефективност в съответствие с изискванията на Закона за енергийната ефективност.</w:t>
      </w:r>
    </w:p>
    <w:p w:rsidR="007012A8" w:rsidRPr="00DE024C" w:rsidRDefault="007012A8" w:rsidP="000A54A6">
      <w:pPr>
        <w:pStyle w:val="a3"/>
        <w:numPr>
          <w:ilvl w:val="0"/>
          <w:numId w:val="12"/>
        </w:numPr>
        <w:spacing w:line="360" w:lineRule="auto"/>
        <w:ind w:left="360"/>
        <w:jc w:val="both"/>
        <w:rPr>
          <w:rFonts w:ascii="Century Gothic" w:hAnsi="Century Gothic"/>
          <w:i/>
        </w:rPr>
      </w:pPr>
      <w:r w:rsidRPr="00DE024C">
        <w:rPr>
          <w:rFonts w:ascii="Century Gothic" w:hAnsi="Century Gothic"/>
          <w:i/>
        </w:rPr>
        <w:t>Изграждане и поддържане на  енергийно ефективно улично осветление в града и в селищата в Община Бяла Слатина.</w:t>
      </w:r>
    </w:p>
    <w:p w:rsidR="007012A8" w:rsidRPr="00DE024C" w:rsidRDefault="007012A8" w:rsidP="000A54A6">
      <w:pPr>
        <w:pStyle w:val="a3"/>
        <w:numPr>
          <w:ilvl w:val="0"/>
          <w:numId w:val="12"/>
        </w:numPr>
        <w:spacing w:line="360" w:lineRule="auto"/>
        <w:ind w:left="360"/>
        <w:jc w:val="both"/>
        <w:rPr>
          <w:rFonts w:ascii="Century Gothic" w:hAnsi="Century Gothic"/>
          <w:i/>
        </w:rPr>
      </w:pPr>
      <w:r w:rsidRPr="00DE024C">
        <w:rPr>
          <w:rFonts w:ascii="Century Gothic" w:hAnsi="Century Gothic"/>
          <w:i/>
        </w:rPr>
        <w:t>Възлагане извършването на енергиен одит на общински обекти с оглед кандидатстване за финансиране на проекти, свързани с прилагане на енергоспестяващи мерки по програмите на НДЕФ, Фонд „Козлодуй”, НП „Красива България”, ФЕЕВИ</w:t>
      </w:r>
      <w:r w:rsidR="00BD2B03" w:rsidRPr="00DE024C">
        <w:rPr>
          <w:rFonts w:ascii="Century Gothic" w:hAnsi="Century Gothic"/>
          <w:i/>
        </w:rPr>
        <w:t xml:space="preserve"> и др.</w:t>
      </w:r>
      <w:r w:rsidRPr="00DE024C">
        <w:rPr>
          <w:rFonts w:ascii="Century Gothic" w:hAnsi="Century Gothic"/>
          <w:i/>
        </w:rPr>
        <w:t xml:space="preserve"> </w:t>
      </w:r>
    </w:p>
    <w:p w:rsidR="0024306C" w:rsidRPr="00DE024C" w:rsidRDefault="0024306C" w:rsidP="000A54A6">
      <w:pPr>
        <w:spacing w:line="360" w:lineRule="auto"/>
        <w:jc w:val="both"/>
        <w:rPr>
          <w:rFonts w:ascii="Century Gothic" w:hAnsi="Century Gothic"/>
          <w:u w:val="single"/>
          <w:lang w:val="bg-BG"/>
        </w:rPr>
      </w:pPr>
    </w:p>
    <w:p w:rsidR="00D26DC3" w:rsidRPr="00DE024C" w:rsidRDefault="0024306C" w:rsidP="000A54A6">
      <w:pPr>
        <w:spacing w:line="360" w:lineRule="auto"/>
        <w:jc w:val="both"/>
        <w:rPr>
          <w:rFonts w:ascii="Century Gothic" w:hAnsi="Century Gothic"/>
          <w:i/>
        </w:rPr>
      </w:pPr>
      <w:r w:rsidRPr="00DE024C">
        <w:rPr>
          <w:rFonts w:ascii="Century Gothic" w:hAnsi="Century Gothic"/>
          <w:b/>
          <w:i/>
        </w:rPr>
        <w:t>Т</w:t>
      </w:r>
      <w:r w:rsidR="007F7FE7" w:rsidRPr="00DE024C">
        <w:rPr>
          <w:rFonts w:ascii="Century Gothic" w:hAnsi="Century Gothic"/>
          <w:b/>
          <w:i/>
        </w:rPr>
        <w:t>РАНСПОРТ</w:t>
      </w:r>
    </w:p>
    <w:p w:rsidR="00E857E8" w:rsidRPr="00DE024C" w:rsidRDefault="00E857E8" w:rsidP="000A54A6">
      <w:pPr>
        <w:spacing w:line="360" w:lineRule="auto"/>
        <w:jc w:val="both"/>
        <w:rPr>
          <w:rFonts w:ascii="Century Gothic" w:hAnsi="Century Gothic"/>
          <w:i/>
          <w:lang w:val="bg-BG"/>
        </w:rPr>
      </w:pPr>
    </w:p>
    <w:p w:rsidR="00E857E8" w:rsidRPr="00DE024C" w:rsidRDefault="00E857E8" w:rsidP="000A54A6">
      <w:pPr>
        <w:pStyle w:val="a3"/>
        <w:numPr>
          <w:ilvl w:val="0"/>
          <w:numId w:val="2"/>
        </w:numPr>
        <w:spacing w:line="360" w:lineRule="auto"/>
        <w:jc w:val="both"/>
        <w:rPr>
          <w:rFonts w:ascii="Century Gothic" w:hAnsi="Century Gothic"/>
          <w:b/>
          <w:i/>
        </w:rPr>
      </w:pPr>
      <w:r w:rsidRPr="00DE024C">
        <w:rPr>
          <w:rFonts w:ascii="Century Gothic" w:hAnsi="Century Gothic"/>
          <w:b/>
          <w:i/>
        </w:rPr>
        <w:t>Ремонт и преасфалтиране на улици и пътна инфраструктура</w:t>
      </w:r>
      <w:r w:rsidR="00180F6F" w:rsidRPr="00DE024C">
        <w:rPr>
          <w:rFonts w:ascii="Century Gothic" w:hAnsi="Century Gothic"/>
          <w:b/>
          <w:i/>
        </w:rPr>
        <w:t xml:space="preserve"> и удобен градски транспорт</w:t>
      </w:r>
    </w:p>
    <w:p w:rsidR="0024306C" w:rsidRPr="00DE024C" w:rsidRDefault="0024306C" w:rsidP="000A54A6">
      <w:pPr>
        <w:spacing w:line="360" w:lineRule="auto"/>
        <w:jc w:val="both"/>
        <w:rPr>
          <w:rFonts w:ascii="Century Gothic" w:hAnsi="Century Gothic"/>
          <w:i/>
          <w:lang w:val="bg-BG"/>
        </w:rPr>
      </w:pPr>
    </w:p>
    <w:p w:rsidR="00521AE4" w:rsidRPr="00DE024C" w:rsidRDefault="00B215B8" w:rsidP="000A54A6">
      <w:pPr>
        <w:pStyle w:val="a3"/>
        <w:numPr>
          <w:ilvl w:val="0"/>
          <w:numId w:val="13"/>
        </w:numPr>
        <w:spacing w:line="360" w:lineRule="auto"/>
        <w:jc w:val="both"/>
        <w:rPr>
          <w:rFonts w:ascii="Century Gothic" w:hAnsi="Century Gothic"/>
          <w:i/>
        </w:rPr>
      </w:pPr>
      <w:r w:rsidRPr="00DE024C">
        <w:rPr>
          <w:rFonts w:ascii="Century Gothic" w:hAnsi="Century Gothic"/>
          <w:i/>
        </w:rPr>
        <w:t>Реконструкция и рехабилитация на възлови кръстовища и улици в гр. Бяла Слатина.</w:t>
      </w:r>
    </w:p>
    <w:p w:rsidR="00521AE4" w:rsidRPr="00DE024C" w:rsidRDefault="00B215B8" w:rsidP="000A54A6">
      <w:pPr>
        <w:pStyle w:val="a3"/>
        <w:numPr>
          <w:ilvl w:val="0"/>
          <w:numId w:val="13"/>
        </w:numPr>
        <w:spacing w:line="360" w:lineRule="auto"/>
        <w:jc w:val="both"/>
        <w:rPr>
          <w:rFonts w:ascii="Century Gothic" w:hAnsi="Century Gothic"/>
          <w:i/>
        </w:rPr>
      </w:pPr>
      <w:r w:rsidRPr="00DE024C">
        <w:rPr>
          <w:rFonts w:ascii="Century Gothic" w:hAnsi="Century Gothic"/>
          <w:i/>
        </w:rPr>
        <w:t xml:space="preserve">Обновяване и поддържане на пътната маркировка, </w:t>
      </w:r>
      <w:r w:rsidR="00521AE4" w:rsidRPr="00DE024C">
        <w:rPr>
          <w:rFonts w:ascii="Century Gothic" w:hAnsi="Century Gothic"/>
          <w:i/>
        </w:rPr>
        <w:t>пътните знаци и сигнализация.</w:t>
      </w:r>
    </w:p>
    <w:p w:rsidR="00B215B8" w:rsidRPr="00DE024C" w:rsidRDefault="00B215B8" w:rsidP="000A54A6">
      <w:pPr>
        <w:pStyle w:val="a3"/>
        <w:numPr>
          <w:ilvl w:val="0"/>
          <w:numId w:val="13"/>
        </w:numPr>
        <w:spacing w:line="360" w:lineRule="auto"/>
        <w:jc w:val="both"/>
        <w:rPr>
          <w:rFonts w:ascii="Century Gothic" w:hAnsi="Century Gothic"/>
          <w:i/>
        </w:rPr>
      </w:pPr>
      <w:r w:rsidRPr="00DE024C">
        <w:rPr>
          <w:rFonts w:ascii="Century Gothic" w:hAnsi="Century Gothic"/>
          <w:i/>
        </w:rPr>
        <w:t>Реконструкция и реновиране на спирките за обществения транспорт.</w:t>
      </w:r>
    </w:p>
    <w:p w:rsidR="0024306C" w:rsidRPr="00DE024C" w:rsidRDefault="0024306C" w:rsidP="000A54A6">
      <w:pPr>
        <w:pStyle w:val="a3"/>
        <w:numPr>
          <w:ilvl w:val="0"/>
          <w:numId w:val="13"/>
        </w:numPr>
        <w:spacing w:line="360" w:lineRule="auto"/>
        <w:jc w:val="both"/>
        <w:rPr>
          <w:rFonts w:ascii="Century Gothic" w:hAnsi="Century Gothic"/>
          <w:i/>
        </w:rPr>
      </w:pPr>
      <w:r w:rsidRPr="00DE024C">
        <w:rPr>
          <w:rFonts w:ascii="Century Gothic" w:hAnsi="Century Gothic"/>
          <w:i/>
        </w:rPr>
        <w:t>Предвиждаме в периода на мандата да се извърши мащабна инвестиционна програма за ремонт и преасфалтиране на уличната мрежа и прилежащите тротоари, поетапно в кварталите на града и в малките населени места на общината. Конкретните дейности, които попадат тук са:</w:t>
      </w:r>
    </w:p>
    <w:p w:rsidR="0024306C" w:rsidRPr="00DE024C" w:rsidRDefault="0024306C" w:rsidP="000A54A6">
      <w:pPr>
        <w:pStyle w:val="a3"/>
        <w:spacing w:line="360" w:lineRule="auto"/>
        <w:ind w:left="360"/>
        <w:jc w:val="both"/>
        <w:rPr>
          <w:rFonts w:ascii="Century Gothic" w:hAnsi="Century Gothic"/>
          <w:i/>
        </w:rPr>
      </w:pPr>
      <w:r w:rsidRPr="00DE024C">
        <w:rPr>
          <w:rFonts w:ascii="Century Gothic" w:hAnsi="Century Gothic"/>
          <w:i/>
        </w:rPr>
        <w:t>Основен ремонт на общинската пътна мрежа:</w:t>
      </w:r>
    </w:p>
    <w:p w:rsidR="00B215B8" w:rsidRPr="00DE024C" w:rsidRDefault="0024306C" w:rsidP="000A54A6">
      <w:pPr>
        <w:pStyle w:val="a3"/>
        <w:spacing w:line="360" w:lineRule="auto"/>
        <w:ind w:left="360"/>
        <w:jc w:val="both"/>
        <w:rPr>
          <w:rFonts w:ascii="Century Gothic" w:hAnsi="Century Gothic"/>
          <w:i/>
        </w:rPr>
      </w:pPr>
      <w:r w:rsidRPr="00DE024C">
        <w:rPr>
          <w:rFonts w:ascii="Century Gothic" w:hAnsi="Century Gothic"/>
          <w:i/>
        </w:rPr>
        <w:t>Четвъртокласна пътна мрежа Търнава – Галиче; Бяла Слатина – Бърдарски геран; Алтимир до граница със с. Сираково, Тлачене до граница със с. Нивянин и Тлачене до граница със с. Соколаре</w:t>
      </w:r>
      <w:r w:rsidR="00B215B8" w:rsidRPr="00DE024C">
        <w:rPr>
          <w:rFonts w:ascii="Century Gothic" w:hAnsi="Century Gothic"/>
          <w:i/>
        </w:rPr>
        <w:t>.</w:t>
      </w:r>
    </w:p>
    <w:p w:rsidR="008069B3" w:rsidRPr="00DE024C" w:rsidRDefault="008069B3" w:rsidP="000A54A6">
      <w:pPr>
        <w:pStyle w:val="a3"/>
        <w:numPr>
          <w:ilvl w:val="0"/>
          <w:numId w:val="13"/>
        </w:numPr>
        <w:spacing w:line="360" w:lineRule="auto"/>
        <w:jc w:val="both"/>
        <w:rPr>
          <w:rFonts w:ascii="Century Gothic" w:hAnsi="Century Gothic"/>
          <w:i/>
        </w:rPr>
      </w:pPr>
      <w:r w:rsidRPr="00DE024C">
        <w:rPr>
          <w:rFonts w:ascii="Century Gothic" w:hAnsi="Century Gothic"/>
          <w:i/>
        </w:rPr>
        <w:t>Възстановяване на пътната настилка по следните улици в гр. Бяла Слатина: „Страхил Войвода”, „Панайот Хитов”, „Георги Бенковски”, „Баба Тонка”, „Райна Княгиня”, „Иван Вазов” и „Крайбрежна”.</w:t>
      </w:r>
    </w:p>
    <w:p w:rsidR="00901666" w:rsidRPr="00DE024C" w:rsidRDefault="00901666" w:rsidP="000A54A6">
      <w:pPr>
        <w:pStyle w:val="a3"/>
        <w:numPr>
          <w:ilvl w:val="0"/>
          <w:numId w:val="13"/>
        </w:numPr>
        <w:spacing w:line="360" w:lineRule="auto"/>
        <w:jc w:val="both"/>
        <w:rPr>
          <w:rFonts w:ascii="Century Gothic" w:hAnsi="Century Gothic"/>
          <w:i/>
        </w:rPr>
      </w:pPr>
      <w:r w:rsidRPr="00DE024C">
        <w:rPr>
          <w:rFonts w:ascii="Century Gothic" w:hAnsi="Century Gothic"/>
          <w:i/>
        </w:rPr>
        <w:t>Текущ ремонт на улици в с. Търнава, с. Галиче и др. населени места от общината.</w:t>
      </w:r>
    </w:p>
    <w:p w:rsidR="00D810BD" w:rsidRPr="00DE024C" w:rsidRDefault="00D810BD" w:rsidP="000A54A6">
      <w:pPr>
        <w:pStyle w:val="a3"/>
        <w:numPr>
          <w:ilvl w:val="0"/>
          <w:numId w:val="13"/>
        </w:numPr>
        <w:spacing w:line="360" w:lineRule="auto"/>
        <w:jc w:val="both"/>
        <w:rPr>
          <w:rFonts w:ascii="Century Gothic" w:hAnsi="Century Gothic"/>
          <w:i/>
        </w:rPr>
      </w:pPr>
      <w:r w:rsidRPr="00DE024C">
        <w:rPr>
          <w:rFonts w:ascii="Century Gothic" w:hAnsi="Century Gothic"/>
          <w:i/>
        </w:rPr>
        <w:t xml:space="preserve">Ще продължим да изпълняваме пакет от мерки, насочен към подобряване на безопасността на движението и оптимизиране на автомобилния трафик в населените места на общината. </w:t>
      </w:r>
    </w:p>
    <w:p w:rsidR="00361436" w:rsidRPr="00DE024C" w:rsidRDefault="00361436" w:rsidP="000A54A6">
      <w:pPr>
        <w:pStyle w:val="a3"/>
        <w:numPr>
          <w:ilvl w:val="0"/>
          <w:numId w:val="13"/>
        </w:numPr>
        <w:spacing w:line="360" w:lineRule="auto"/>
        <w:jc w:val="both"/>
        <w:rPr>
          <w:rFonts w:ascii="Century Gothic" w:hAnsi="Century Gothic"/>
          <w:i/>
        </w:rPr>
      </w:pPr>
      <w:r w:rsidRPr="00DE024C">
        <w:rPr>
          <w:rFonts w:ascii="Century Gothic" w:hAnsi="Century Gothic"/>
          <w:i/>
        </w:rPr>
        <w:t xml:space="preserve">Чрез проект „Изграждане на съзнание в младежите от трансграничния регион България-Сърбия за безопасно движение по пътищата”  се цели да се изгради съзнание в младежите за безопасно движение по пътищата в рамките на избраните общини от трансграничния регион </w:t>
      </w:r>
      <w:r w:rsidRPr="00DE024C">
        <w:rPr>
          <w:rFonts w:ascii="Century Gothic" w:hAnsi="Century Gothic"/>
          <w:i/>
        </w:rPr>
        <w:lastRenderedPageBreak/>
        <w:t>България-Сърбия. Конкретните цели на проекта са свързани със създаването на привлекателна среда за развитие на младите хора в трансграничния регион чрез изграждане на дребномащабна инфраструктура /модернизиране на площадка за обучение по безопасност на движението в местността „Лесопарка”/, свързана с младежки дейности, както и съоръжения за обучение и информация.</w:t>
      </w:r>
    </w:p>
    <w:p w:rsidR="00180F6F" w:rsidRPr="00DE024C" w:rsidRDefault="00180F6F" w:rsidP="000A54A6">
      <w:pPr>
        <w:pStyle w:val="a3"/>
        <w:numPr>
          <w:ilvl w:val="0"/>
          <w:numId w:val="13"/>
        </w:numPr>
        <w:spacing w:line="360" w:lineRule="auto"/>
        <w:jc w:val="both"/>
        <w:rPr>
          <w:rFonts w:ascii="Century Gothic" w:hAnsi="Century Gothic"/>
          <w:i/>
        </w:rPr>
      </w:pPr>
      <w:r w:rsidRPr="00DE024C">
        <w:rPr>
          <w:rFonts w:ascii="Century Gothic" w:hAnsi="Century Gothic"/>
          <w:i/>
        </w:rPr>
        <w:t>Реконструкция и реновиране на спирките за обществения транспорт.</w:t>
      </w:r>
    </w:p>
    <w:p w:rsidR="00B215B8" w:rsidRPr="00DE024C" w:rsidRDefault="00B215B8" w:rsidP="000A54A6">
      <w:pPr>
        <w:pStyle w:val="a3"/>
        <w:spacing w:line="360" w:lineRule="auto"/>
        <w:ind w:left="360"/>
        <w:jc w:val="both"/>
        <w:rPr>
          <w:rFonts w:ascii="Century Gothic" w:hAnsi="Century Gothic"/>
          <w:i/>
        </w:rPr>
      </w:pPr>
    </w:p>
    <w:p w:rsidR="003C051E" w:rsidRPr="00DE024C" w:rsidRDefault="007F7FE7" w:rsidP="000A54A6">
      <w:pPr>
        <w:pStyle w:val="a3"/>
        <w:numPr>
          <w:ilvl w:val="0"/>
          <w:numId w:val="2"/>
        </w:numPr>
        <w:spacing w:line="360" w:lineRule="auto"/>
        <w:jc w:val="both"/>
        <w:rPr>
          <w:rFonts w:ascii="Century Gothic" w:hAnsi="Century Gothic"/>
          <w:b/>
          <w:i/>
        </w:rPr>
      </w:pPr>
      <w:r w:rsidRPr="00DE024C">
        <w:rPr>
          <w:rFonts w:ascii="Century Gothic" w:hAnsi="Century Gothic"/>
          <w:b/>
          <w:i/>
        </w:rPr>
        <w:t>Паркинги</w:t>
      </w:r>
    </w:p>
    <w:p w:rsidR="007F7FE7" w:rsidRPr="00DE024C" w:rsidRDefault="007F7FE7" w:rsidP="000A54A6">
      <w:pPr>
        <w:spacing w:line="360" w:lineRule="auto"/>
        <w:jc w:val="both"/>
        <w:rPr>
          <w:rFonts w:ascii="Century Gothic" w:hAnsi="Century Gothic"/>
          <w:b/>
          <w:i/>
          <w:lang w:val="bg-BG"/>
        </w:rPr>
      </w:pPr>
    </w:p>
    <w:p w:rsidR="007F7FE7" w:rsidRPr="00DE024C" w:rsidRDefault="007F7FE7" w:rsidP="000A54A6">
      <w:pPr>
        <w:pStyle w:val="a3"/>
        <w:numPr>
          <w:ilvl w:val="0"/>
          <w:numId w:val="14"/>
        </w:numPr>
        <w:spacing w:line="360" w:lineRule="auto"/>
        <w:jc w:val="both"/>
        <w:rPr>
          <w:rFonts w:ascii="Century Gothic" w:hAnsi="Century Gothic"/>
          <w:i/>
        </w:rPr>
      </w:pPr>
      <w:r w:rsidRPr="00DE024C">
        <w:rPr>
          <w:rFonts w:ascii="Century Gothic" w:hAnsi="Century Gothic"/>
          <w:i/>
        </w:rPr>
        <w:t>Наш приоритет ще бъде подобряване на условията за паркиране в централната градска част и на възлови места в близост до обществени институции и търговски обекти.</w:t>
      </w:r>
    </w:p>
    <w:p w:rsidR="00213040" w:rsidRPr="00DE024C" w:rsidRDefault="00AF0084" w:rsidP="000A54A6">
      <w:pPr>
        <w:pStyle w:val="a3"/>
        <w:numPr>
          <w:ilvl w:val="0"/>
          <w:numId w:val="14"/>
        </w:numPr>
        <w:spacing w:line="360" w:lineRule="auto"/>
        <w:jc w:val="both"/>
        <w:rPr>
          <w:rFonts w:ascii="Century Gothic" w:hAnsi="Century Gothic"/>
          <w:i/>
        </w:rPr>
      </w:pPr>
      <w:r w:rsidRPr="00DE024C">
        <w:rPr>
          <w:rFonts w:ascii="Century Gothic" w:hAnsi="Century Gothic"/>
          <w:i/>
        </w:rPr>
        <w:t xml:space="preserve">Обособяване на паркинги и паркоместа в централната градска част. Разширяване на капацитета от паркоместа. </w:t>
      </w:r>
      <w:r w:rsidR="00180F6F" w:rsidRPr="00DE024C">
        <w:rPr>
          <w:rFonts w:ascii="Century Gothic" w:hAnsi="Century Gothic"/>
          <w:i/>
        </w:rPr>
        <w:t xml:space="preserve">Предприемане на иновативни решения за създаване на удобна паркозона и улеснена логистична достъпност не само в близост до ключови обекти в центъра на града, то и до такива в периферните райони на Бяла Слатина.  </w:t>
      </w:r>
    </w:p>
    <w:p w:rsidR="006A71B8" w:rsidRPr="00DE024C" w:rsidRDefault="006A71B8" w:rsidP="000A54A6">
      <w:pPr>
        <w:spacing w:line="360" w:lineRule="auto"/>
        <w:jc w:val="both"/>
        <w:rPr>
          <w:rFonts w:ascii="Century Gothic" w:hAnsi="Century Gothic"/>
          <w:i/>
          <w:lang w:val="bg-BG"/>
        </w:rPr>
      </w:pPr>
    </w:p>
    <w:p w:rsidR="006A71B8" w:rsidRPr="00DE024C" w:rsidRDefault="006A71B8" w:rsidP="000A54A6">
      <w:pPr>
        <w:spacing w:line="360" w:lineRule="auto"/>
        <w:jc w:val="both"/>
        <w:rPr>
          <w:rFonts w:ascii="Century Gothic" w:hAnsi="Century Gothic"/>
          <w:b/>
          <w:i/>
          <w:lang w:val="bg-BG"/>
        </w:rPr>
      </w:pPr>
      <w:r w:rsidRPr="00DE024C">
        <w:rPr>
          <w:rFonts w:ascii="Century Gothic" w:hAnsi="Century Gothic"/>
          <w:b/>
          <w:i/>
          <w:lang w:val="bg-BG"/>
        </w:rPr>
        <w:t>ЕКОЛОГИЯ</w:t>
      </w:r>
    </w:p>
    <w:p w:rsidR="006A71B8" w:rsidRPr="00DE024C" w:rsidRDefault="006A71B8" w:rsidP="000A54A6">
      <w:pPr>
        <w:spacing w:line="360" w:lineRule="auto"/>
        <w:jc w:val="both"/>
        <w:rPr>
          <w:rFonts w:ascii="Century Gothic" w:hAnsi="Century Gothic"/>
          <w:b/>
          <w:i/>
          <w:lang w:val="bg-BG"/>
        </w:rPr>
      </w:pPr>
    </w:p>
    <w:p w:rsidR="006A71B8" w:rsidRPr="00DE024C" w:rsidRDefault="006A71B8" w:rsidP="000A54A6">
      <w:pPr>
        <w:pStyle w:val="a3"/>
        <w:numPr>
          <w:ilvl w:val="0"/>
          <w:numId w:val="2"/>
        </w:numPr>
        <w:spacing w:line="360" w:lineRule="auto"/>
        <w:jc w:val="both"/>
        <w:rPr>
          <w:rFonts w:ascii="Century Gothic" w:hAnsi="Century Gothic"/>
          <w:b/>
          <w:i/>
        </w:rPr>
      </w:pPr>
      <w:r w:rsidRPr="00DE024C">
        <w:rPr>
          <w:rFonts w:ascii="Century Gothic" w:hAnsi="Century Gothic"/>
          <w:b/>
          <w:i/>
        </w:rPr>
        <w:t>Води</w:t>
      </w:r>
    </w:p>
    <w:p w:rsidR="006A71B8" w:rsidRPr="00DE024C" w:rsidRDefault="006A71B8" w:rsidP="000A54A6">
      <w:pPr>
        <w:spacing w:line="360" w:lineRule="auto"/>
        <w:jc w:val="both"/>
        <w:rPr>
          <w:rFonts w:ascii="Century Gothic" w:hAnsi="Century Gothic"/>
          <w:b/>
          <w:i/>
          <w:lang w:val="bg-BG"/>
        </w:rPr>
      </w:pPr>
    </w:p>
    <w:p w:rsidR="006A71B8" w:rsidRPr="00DE024C" w:rsidRDefault="006A71B8" w:rsidP="000A54A6">
      <w:pPr>
        <w:pStyle w:val="a3"/>
        <w:numPr>
          <w:ilvl w:val="0"/>
          <w:numId w:val="15"/>
        </w:numPr>
        <w:spacing w:line="360" w:lineRule="auto"/>
        <w:jc w:val="both"/>
        <w:rPr>
          <w:rFonts w:ascii="Century Gothic" w:hAnsi="Century Gothic"/>
          <w:i/>
        </w:rPr>
      </w:pPr>
      <w:r w:rsidRPr="00DE024C">
        <w:rPr>
          <w:rFonts w:ascii="Century Gothic" w:hAnsi="Century Gothic"/>
          <w:i/>
        </w:rPr>
        <w:t>До</w:t>
      </w:r>
      <w:r w:rsidR="005E044B" w:rsidRPr="00DE024C">
        <w:rPr>
          <w:rFonts w:ascii="Century Gothic" w:hAnsi="Century Gothic"/>
          <w:i/>
        </w:rPr>
        <w:t xml:space="preserve">изграждане </w:t>
      </w:r>
      <w:r w:rsidRPr="00DE024C">
        <w:rPr>
          <w:rFonts w:ascii="Century Gothic" w:hAnsi="Century Gothic"/>
          <w:i/>
        </w:rPr>
        <w:t>на водния цикъл на гр. Бяла Слатина чрез реализация на инфраструктурни проекти по компоненти канализационна и водопроводна мрежа.</w:t>
      </w:r>
    </w:p>
    <w:p w:rsidR="006A71B8" w:rsidRPr="00DE024C" w:rsidRDefault="006A71B8" w:rsidP="000A54A6">
      <w:pPr>
        <w:pStyle w:val="a3"/>
        <w:numPr>
          <w:ilvl w:val="0"/>
          <w:numId w:val="15"/>
        </w:numPr>
        <w:spacing w:line="360" w:lineRule="auto"/>
        <w:jc w:val="both"/>
        <w:rPr>
          <w:rFonts w:ascii="Century Gothic" w:hAnsi="Century Gothic"/>
          <w:i/>
        </w:rPr>
      </w:pPr>
      <w:r w:rsidRPr="00DE024C">
        <w:rPr>
          <w:rFonts w:ascii="Century Gothic" w:hAnsi="Century Gothic"/>
          <w:i/>
        </w:rPr>
        <w:t>Възстановяване на водопроводната мрежа по следните улици в гр. Бяла Слатина: „Страхил Войвода”, „Панайот Хитов”, „Георги Бенковски”, „Баба Тонка”, „Райна Княгиня”, „Иван Вазов” и „Крайбрежна”.</w:t>
      </w:r>
    </w:p>
    <w:p w:rsidR="006A71B8" w:rsidRPr="00DE024C" w:rsidRDefault="006A71B8" w:rsidP="000A54A6">
      <w:pPr>
        <w:pStyle w:val="a3"/>
        <w:numPr>
          <w:ilvl w:val="0"/>
          <w:numId w:val="15"/>
        </w:numPr>
        <w:spacing w:line="360" w:lineRule="auto"/>
        <w:jc w:val="both"/>
        <w:rPr>
          <w:rFonts w:ascii="Century Gothic" w:hAnsi="Century Gothic"/>
          <w:i/>
        </w:rPr>
      </w:pPr>
      <w:r w:rsidRPr="00DE024C">
        <w:rPr>
          <w:rFonts w:ascii="Century Gothic" w:hAnsi="Century Gothic"/>
          <w:i/>
        </w:rPr>
        <w:t>Довършване водоснабдяването на с. Търнава;</w:t>
      </w:r>
    </w:p>
    <w:p w:rsidR="006A71B8" w:rsidRPr="00DE024C" w:rsidRDefault="006A71B8" w:rsidP="000A54A6">
      <w:pPr>
        <w:pStyle w:val="a3"/>
        <w:numPr>
          <w:ilvl w:val="0"/>
          <w:numId w:val="15"/>
        </w:numPr>
        <w:spacing w:line="360" w:lineRule="auto"/>
        <w:jc w:val="both"/>
        <w:rPr>
          <w:rFonts w:ascii="Century Gothic" w:hAnsi="Century Gothic"/>
          <w:i/>
        </w:rPr>
      </w:pPr>
      <w:r w:rsidRPr="00DE024C">
        <w:rPr>
          <w:rFonts w:ascii="Century Gothic" w:hAnsi="Century Gothic"/>
          <w:i/>
        </w:rPr>
        <w:t>Рехабилитация на водопроводи в с. Галиче</w:t>
      </w:r>
      <w:r w:rsidR="009A06B9" w:rsidRPr="00DE024C">
        <w:rPr>
          <w:rFonts w:ascii="Century Gothic" w:hAnsi="Century Gothic"/>
          <w:i/>
        </w:rPr>
        <w:t>.</w:t>
      </w:r>
    </w:p>
    <w:p w:rsidR="009A06B9" w:rsidRPr="00DE024C" w:rsidRDefault="009A06B9" w:rsidP="000A54A6">
      <w:pPr>
        <w:pStyle w:val="a3"/>
        <w:numPr>
          <w:ilvl w:val="0"/>
          <w:numId w:val="15"/>
        </w:numPr>
        <w:spacing w:line="360" w:lineRule="auto"/>
        <w:jc w:val="both"/>
        <w:rPr>
          <w:rFonts w:ascii="Century Gothic" w:hAnsi="Century Gothic"/>
          <w:i/>
        </w:rPr>
      </w:pPr>
      <w:r w:rsidRPr="00DE024C">
        <w:rPr>
          <w:rFonts w:ascii="Century Gothic" w:hAnsi="Century Gothic"/>
          <w:i/>
        </w:rPr>
        <w:lastRenderedPageBreak/>
        <w:t>Рехабилитация на водопроводи в населените места от общината с под 2 000 е. ж.</w:t>
      </w:r>
    </w:p>
    <w:p w:rsidR="0012693A" w:rsidRPr="00DE024C" w:rsidRDefault="0012693A" w:rsidP="000A54A6">
      <w:pPr>
        <w:spacing w:line="360" w:lineRule="auto"/>
        <w:jc w:val="both"/>
        <w:rPr>
          <w:rFonts w:ascii="Century Gothic" w:hAnsi="Century Gothic"/>
          <w:i/>
          <w:lang w:val="bg-BG"/>
        </w:rPr>
      </w:pPr>
    </w:p>
    <w:p w:rsidR="0012693A" w:rsidRPr="00DE024C" w:rsidRDefault="0012693A" w:rsidP="000A54A6">
      <w:pPr>
        <w:pStyle w:val="a3"/>
        <w:numPr>
          <w:ilvl w:val="0"/>
          <w:numId w:val="2"/>
        </w:numPr>
        <w:spacing w:line="360" w:lineRule="auto"/>
        <w:jc w:val="both"/>
        <w:rPr>
          <w:rFonts w:ascii="Century Gothic" w:hAnsi="Century Gothic"/>
          <w:i/>
        </w:rPr>
      </w:pPr>
      <w:r w:rsidRPr="00DE024C">
        <w:rPr>
          <w:rFonts w:ascii="Century Gothic" w:hAnsi="Century Gothic"/>
          <w:b/>
          <w:i/>
        </w:rPr>
        <w:t>Отпадъци</w:t>
      </w:r>
    </w:p>
    <w:p w:rsidR="00F86468" w:rsidRPr="00DE024C" w:rsidRDefault="00F86468" w:rsidP="000A54A6">
      <w:pPr>
        <w:spacing w:line="360" w:lineRule="auto"/>
        <w:jc w:val="both"/>
        <w:rPr>
          <w:rFonts w:ascii="Century Gothic" w:hAnsi="Century Gothic"/>
          <w:i/>
          <w:lang w:val="bg-BG"/>
        </w:rPr>
      </w:pPr>
    </w:p>
    <w:p w:rsidR="00F86468" w:rsidRPr="00DE024C" w:rsidRDefault="00F86468" w:rsidP="000A54A6">
      <w:pPr>
        <w:pStyle w:val="a3"/>
        <w:numPr>
          <w:ilvl w:val="0"/>
          <w:numId w:val="16"/>
        </w:numPr>
        <w:spacing w:line="360" w:lineRule="auto"/>
        <w:jc w:val="both"/>
        <w:rPr>
          <w:rFonts w:ascii="Century Gothic" w:hAnsi="Century Gothic"/>
          <w:i/>
        </w:rPr>
      </w:pPr>
      <w:r w:rsidRPr="00DE024C">
        <w:rPr>
          <w:rFonts w:ascii="Century Gothic" w:hAnsi="Century Gothic"/>
          <w:i/>
        </w:rPr>
        <w:t>Довършване на рекултивацията на закритото бивше</w:t>
      </w:r>
      <w:r w:rsidRPr="00DE024C">
        <w:rPr>
          <w:rFonts w:ascii="Century Gothic" w:hAnsi="Century Gothic"/>
        </w:rPr>
        <w:t xml:space="preserve"> </w:t>
      </w:r>
      <w:r w:rsidRPr="00DE024C">
        <w:rPr>
          <w:rFonts w:ascii="Century Gothic" w:hAnsi="Century Gothic"/>
          <w:i/>
        </w:rPr>
        <w:t>депо за твърди битови отпадъци.</w:t>
      </w:r>
    </w:p>
    <w:p w:rsidR="00F86468" w:rsidRPr="00DE024C" w:rsidRDefault="00F86468" w:rsidP="000A54A6">
      <w:pPr>
        <w:pStyle w:val="a3"/>
        <w:numPr>
          <w:ilvl w:val="0"/>
          <w:numId w:val="16"/>
        </w:numPr>
        <w:spacing w:line="360" w:lineRule="auto"/>
        <w:jc w:val="both"/>
        <w:rPr>
          <w:rFonts w:ascii="Century Gothic" w:hAnsi="Century Gothic"/>
          <w:i/>
        </w:rPr>
      </w:pPr>
      <w:r w:rsidRPr="00DE024C">
        <w:rPr>
          <w:rFonts w:ascii="Century Gothic" w:hAnsi="Century Gothic"/>
          <w:i/>
        </w:rPr>
        <w:t xml:space="preserve">Изграждане на компостираща инсталация за разделно събрани биоразградими и растителни отпадъци. </w:t>
      </w:r>
    </w:p>
    <w:p w:rsidR="00F86468" w:rsidRPr="00DE024C" w:rsidRDefault="00F86468" w:rsidP="000A54A6">
      <w:pPr>
        <w:pStyle w:val="a3"/>
        <w:numPr>
          <w:ilvl w:val="0"/>
          <w:numId w:val="16"/>
        </w:numPr>
        <w:spacing w:line="360" w:lineRule="auto"/>
        <w:jc w:val="both"/>
        <w:rPr>
          <w:rFonts w:ascii="Century Gothic" w:hAnsi="Century Gothic"/>
          <w:i/>
        </w:rPr>
      </w:pPr>
      <w:r w:rsidRPr="00DE024C">
        <w:rPr>
          <w:rFonts w:ascii="Century Gothic" w:hAnsi="Century Gothic"/>
          <w:i/>
        </w:rPr>
        <w:t>Изграждане на претоварна станция и сепарираща инсталация за твърди битови отпадъци. Съоръжението ще позволи оползотворяването на част от битовите отпадъци преди тяхното депониране. Инсталацията ще даде възможност за повторна употреба и рециклиране на отпадъчни материали, включващи хартия и картон, метал, пластмаса и стъкло, генерирани от домакинствата и други източници.</w:t>
      </w:r>
    </w:p>
    <w:p w:rsidR="00F86468" w:rsidRPr="00DE024C" w:rsidRDefault="00F86468" w:rsidP="000A54A6">
      <w:pPr>
        <w:pStyle w:val="a3"/>
        <w:numPr>
          <w:ilvl w:val="0"/>
          <w:numId w:val="16"/>
        </w:numPr>
        <w:spacing w:line="360" w:lineRule="auto"/>
        <w:jc w:val="both"/>
        <w:rPr>
          <w:rFonts w:ascii="Century Gothic" w:hAnsi="Century Gothic"/>
          <w:i/>
        </w:rPr>
      </w:pPr>
      <w:r w:rsidRPr="00DE024C">
        <w:rPr>
          <w:rFonts w:ascii="Century Gothic" w:hAnsi="Century Gothic"/>
          <w:i/>
        </w:rPr>
        <w:t>Дооборудване със сметосъбираща и сметоизвозваща техника и съответните съдове за това, с цел намаляване на разходите за транспорт</w:t>
      </w:r>
      <w:r w:rsidR="00B265B8" w:rsidRPr="00DE024C">
        <w:rPr>
          <w:rFonts w:ascii="Century Gothic" w:hAnsi="Century Gothic"/>
          <w:i/>
        </w:rPr>
        <w:t xml:space="preserve"> и повишване качеството на услугата</w:t>
      </w:r>
      <w:r w:rsidRPr="00DE024C">
        <w:rPr>
          <w:rFonts w:ascii="Century Gothic" w:hAnsi="Century Gothic"/>
          <w:i/>
        </w:rPr>
        <w:t>.</w:t>
      </w:r>
    </w:p>
    <w:p w:rsidR="0012693A" w:rsidRPr="00DE024C" w:rsidRDefault="0012693A" w:rsidP="000A54A6">
      <w:pPr>
        <w:spacing w:line="360" w:lineRule="auto"/>
        <w:jc w:val="both"/>
        <w:rPr>
          <w:rFonts w:ascii="Century Gothic" w:hAnsi="Century Gothic"/>
          <w:i/>
          <w:lang w:val="bg-BG"/>
        </w:rPr>
      </w:pPr>
    </w:p>
    <w:p w:rsidR="00852E09" w:rsidRPr="00DE024C" w:rsidRDefault="00852E09" w:rsidP="000A54A6">
      <w:pPr>
        <w:pStyle w:val="a3"/>
        <w:numPr>
          <w:ilvl w:val="0"/>
          <w:numId w:val="2"/>
        </w:numPr>
        <w:spacing w:line="360" w:lineRule="auto"/>
        <w:jc w:val="both"/>
        <w:rPr>
          <w:rFonts w:ascii="Century Gothic" w:hAnsi="Century Gothic"/>
          <w:b/>
          <w:i/>
        </w:rPr>
      </w:pPr>
      <w:r w:rsidRPr="00DE024C">
        <w:rPr>
          <w:rFonts w:ascii="Century Gothic" w:hAnsi="Century Gothic"/>
          <w:b/>
          <w:i/>
        </w:rPr>
        <w:t>Зелена система</w:t>
      </w:r>
    </w:p>
    <w:p w:rsidR="006A71B8" w:rsidRPr="00DE024C" w:rsidRDefault="006A71B8" w:rsidP="000A54A6">
      <w:pPr>
        <w:spacing w:line="360" w:lineRule="auto"/>
        <w:jc w:val="both"/>
        <w:rPr>
          <w:rFonts w:ascii="Century Gothic" w:hAnsi="Century Gothic"/>
          <w:b/>
          <w:i/>
          <w:lang w:val="bg-BG"/>
        </w:rPr>
      </w:pPr>
    </w:p>
    <w:p w:rsidR="00852E09" w:rsidRPr="00DE024C" w:rsidRDefault="00852E09" w:rsidP="000A54A6">
      <w:pPr>
        <w:pStyle w:val="a3"/>
        <w:numPr>
          <w:ilvl w:val="0"/>
          <w:numId w:val="17"/>
        </w:numPr>
        <w:spacing w:line="360" w:lineRule="auto"/>
        <w:jc w:val="both"/>
        <w:rPr>
          <w:rFonts w:ascii="Century Gothic" w:hAnsi="Century Gothic"/>
          <w:i/>
        </w:rPr>
      </w:pPr>
      <w:r w:rsidRPr="00DE024C">
        <w:rPr>
          <w:rFonts w:ascii="Century Gothic" w:hAnsi="Century Gothic"/>
          <w:i/>
        </w:rPr>
        <w:t xml:space="preserve">През следващите години поддържането на чистота в града и на зелените площи ще продължи да бъде наш водещ приоритет. За целта ще </w:t>
      </w:r>
      <w:r w:rsidR="00EE09D8" w:rsidRPr="00DE024C">
        <w:rPr>
          <w:rFonts w:ascii="Century Gothic" w:hAnsi="Century Gothic"/>
          <w:i/>
        </w:rPr>
        <w:t xml:space="preserve">продължим да </w:t>
      </w:r>
      <w:r w:rsidRPr="00DE024C">
        <w:rPr>
          <w:rFonts w:ascii="Century Gothic" w:hAnsi="Century Gothic"/>
          <w:i/>
        </w:rPr>
        <w:t xml:space="preserve">използваме и </w:t>
      </w:r>
      <w:r w:rsidR="00EE09D8" w:rsidRPr="00DE024C">
        <w:rPr>
          <w:rFonts w:ascii="Century Gothic" w:hAnsi="Century Gothic"/>
          <w:i/>
        </w:rPr>
        <w:t xml:space="preserve">ще </w:t>
      </w:r>
      <w:r w:rsidRPr="00DE024C">
        <w:rPr>
          <w:rFonts w:ascii="Century Gothic" w:hAnsi="Century Gothic"/>
          <w:i/>
        </w:rPr>
        <w:t xml:space="preserve">доразвием </w:t>
      </w:r>
      <w:r w:rsidR="00EE09D8" w:rsidRPr="00DE024C">
        <w:rPr>
          <w:rFonts w:ascii="Century Gothic" w:hAnsi="Century Gothic"/>
          <w:i/>
        </w:rPr>
        <w:t>капацитета и ресурсите на общинските предприятия „Чистота и строителство” и „Социално предприятие за озеленяване и благоустройство”.</w:t>
      </w:r>
    </w:p>
    <w:p w:rsidR="00852E09" w:rsidRPr="00DE024C" w:rsidRDefault="00852E09" w:rsidP="000A54A6">
      <w:pPr>
        <w:pStyle w:val="a3"/>
        <w:numPr>
          <w:ilvl w:val="0"/>
          <w:numId w:val="17"/>
        </w:numPr>
        <w:spacing w:line="360" w:lineRule="auto"/>
        <w:jc w:val="both"/>
        <w:rPr>
          <w:rFonts w:ascii="Century Gothic" w:hAnsi="Century Gothic"/>
          <w:i/>
        </w:rPr>
      </w:pPr>
      <w:r w:rsidRPr="00DE024C">
        <w:rPr>
          <w:rFonts w:ascii="Century Gothic" w:hAnsi="Century Gothic"/>
          <w:i/>
        </w:rPr>
        <w:t>Залесяване на терени на територията на Община Бяла Слатина.</w:t>
      </w:r>
    </w:p>
    <w:p w:rsidR="00852E09" w:rsidRPr="00DE024C" w:rsidRDefault="00852E09" w:rsidP="000A54A6">
      <w:pPr>
        <w:pStyle w:val="a3"/>
        <w:numPr>
          <w:ilvl w:val="0"/>
          <w:numId w:val="17"/>
        </w:numPr>
        <w:spacing w:line="360" w:lineRule="auto"/>
        <w:jc w:val="both"/>
        <w:rPr>
          <w:rFonts w:ascii="Century Gothic" w:hAnsi="Century Gothic"/>
          <w:i/>
        </w:rPr>
      </w:pPr>
      <w:r w:rsidRPr="00DE024C">
        <w:rPr>
          <w:rFonts w:ascii="Century Gothic" w:hAnsi="Century Gothic"/>
          <w:i/>
        </w:rPr>
        <w:t>Опазване и разширяване на зелената система на Общината, благоустрояване и поддържане на обществените зони, в т.ч. и озеленяване.</w:t>
      </w:r>
    </w:p>
    <w:p w:rsidR="00EE09D8" w:rsidRPr="00DE024C" w:rsidRDefault="00EE09D8" w:rsidP="000A54A6">
      <w:pPr>
        <w:pStyle w:val="a3"/>
        <w:numPr>
          <w:ilvl w:val="0"/>
          <w:numId w:val="17"/>
        </w:numPr>
        <w:spacing w:line="360" w:lineRule="auto"/>
        <w:jc w:val="both"/>
        <w:rPr>
          <w:rFonts w:ascii="Century Gothic" w:hAnsi="Century Gothic"/>
          <w:i/>
        </w:rPr>
      </w:pPr>
      <w:r w:rsidRPr="00DE024C">
        <w:rPr>
          <w:rFonts w:ascii="Century Gothic" w:hAnsi="Century Gothic"/>
          <w:i/>
        </w:rPr>
        <w:lastRenderedPageBreak/>
        <w:t>Участие в национални кампании и инициативи за почистване на населените места.</w:t>
      </w:r>
    </w:p>
    <w:p w:rsidR="00C31D8E" w:rsidRPr="00DE024C" w:rsidRDefault="00C31D8E" w:rsidP="000A54A6">
      <w:pPr>
        <w:spacing w:line="360" w:lineRule="auto"/>
        <w:jc w:val="both"/>
        <w:rPr>
          <w:rFonts w:ascii="Century Gothic" w:hAnsi="Century Gothic"/>
          <w:i/>
          <w:lang w:val="bg-BG"/>
        </w:rPr>
      </w:pPr>
    </w:p>
    <w:p w:rsidR="00C31D8E" w:rsidRPr="00DE024C" w:rsidRDefault="00C31D8E" w:rsidP="000A54A6">
      <w:pPr>
        <w:spacing w:line="360" w:lineRule="auto"/>
        <w:jc w:val="both"/>
        <w:rPr>
          <w:rFonts w:ascii="Century Gothic" w:hAnsi="Century Gothic"/>
          <w:b/>
          <w:i/>
          <w:lang w:val="bg-BG"/>
        </w:rPr>
      </w:pPr>
      <w:r w:rsidRPr="00DE024C">
        <w:rPr>
          <w:rFonts w:ascii="Century Gothic" w:hAnsi="Century Gothic"/>
          <w:b/>
          <w:i/>
          <w:lang w:val="bg-BG"/>
        </w:rPr>
        <w:t>ОБРАЗОВАНИЕ</w:t>
      </w:r>
    </w:p>
    <w:p w:rsidR="00C31D8E" w:rsidRPr="00DE024C" w:rsidRDefault="00C31D8E" w:rsidP="000A54A6">
      <w:pPr>
        <w:spacing w:line="360" w:lineRule="auto"/>
        <w:jc w:val="both"/>
        <w:rPr>
          <w:rFonts w:ascii="Century Gothic" w:hAnsi="Century Gothic"/>
          <w:b/>
          <w:i/>
          <w:lang w:val="bg-BG"/>
        </w:rPr>
      </w:pPr>
    </w:p>
    <w:p w:rsidR="00C31D8E" w:rsidRPr="00DE024C" w:rsidRDefault="00C31D8E" w:rsidP="000A54A6">
      <w:pPr>
        <w:pStyle w:val="a3"/>
        <w:numPr>
          <w:ilvl w:val="0"/>
          <w:numId w:val="2"/>
        </w:numPr>
        <w:spacing w:line="360" w:lineRule="auto"/>
        <w:jc w:val="both"/>
        <w:rPr>
          <w:rFonts w:ascii="Century Gothic" w:hAnsi="Century Gothic"/>
          <w:b/>
          <w:i/>
        </w:rPr>
      </w:pPr>
      <w:r w:rsidRPr="00DE024C">
        <w:rPr>
          <w:rFonts w:ascii="Century Gothic" w:hAnsi="Century Gothic"/>
          <w:b/>
          <w:i/>
        </w:rPr>
        <w:t>Образователна инфраструктура</w:t>
      </w:r>
    </w:p>
    <w:p w:rsidR="00FF3FFB" w:rsidRPr="00DE024C" w:rsidRDefault="00FF3FFB" w:rsidP="000A54A6">
      <w:pPr>
        <w:pStyle w:val="a3"/>
        <w:spacing w:line="360" w:lineRule="auto"/>
        <w:ind w:left="360"/>
        <w:jc w:val="both"/>
        <w:rPr>
          <w:rFonts w:ascii="Century Gothic" w:hAnsi="Century Gothic"/>
          <w:b/>
          <w:i/>
        </w:rPr>
      </w:pPr>
    </w:p>
    <w:p w:rsidR="00FB29D5" w:rsidRPr="00DE024C" w:rsidRDefault="00FB29D5" w:rsidP="000A54A6">
      <w:pPr>
        <w:pStyle w:val="a3"/>
        <w:numPr>
          <w:ilvl w:val="0"/>
          <w:numId w:val="18"/>
        </w:numPr>
        <w:spacing w:line="360" w:lineRule="auto"/>
        <w:jc w:val="both"/>
        <w:rPr>
          <w:rFonts w:ascii="Century Gothic" w:hAnsi="Century Gothic"/>
          <w:i/>
        </w:rPr>
      </w:pPr>
      <w:r w:rsidRPr="00DE024C">
        <w:rPr>
          <w:rFonts w:ascii="Century Gothic" w:hAnsi="Century Gothic"/>
          <w:i/>
        </w:rPr>
        <w:t>Подобряване състоянието на спортната база в училищата, общинските спортни обекти и съоръжения.</w:t>
      </w:r>
    </w:p>
    <w:p w:rsidR="00EB7B35" w:rsidRPr="00DE024C" w:rsidRDefault="00FB29D5" w:rsidP="000A54A6">
      <w:pPr>
        <w:pStyle w:val="a3"/>
        <w:numPr>
          <w:ilvl w:val="0"/>
          <w:numId w:val="18"/>
        </w:numPr>
        <w:spacing w:line="360" w:lineRule="auto"/>
        <w:jc w:val="both"/>
        <w:rPr>
          <w:rFonts w:ascii="Century Gothic" w:hAnsi="Century Gothic"/>
          <w:i/>
        </w:rPr>
      </w:pPr>
      <w:r w:rsidRPr="00DE024C">
        <w:rPr>
          <w:rFonts w:ascii="Century Gothic" w:hAnsi="Century Gothic"/>
          <w:i/>
        </w:rPr>
        <w:t>Подобряване и модернизиране на материално-техническата база в образователните институции на територията на Община Бяла Слатина.</w:t>
      </w:r>
    </w:p>
    <w:p w:rsidR="00FB29D5" w:rsidRPr="00DE024C" w:rsidRDefault="00FB29D5" w:rsidP="000A54A6">
      <w:pPr>
        <w:pStyle w:val="a3"/>
        <w:numPr>
          <w:ilvl w:val="0"/>
          <w:numId w:val="18"/>
        </w:numPr>
        <w:spacing w:line="360" w:lineRule="auto"/>
        <w:jc w:val="both"/>
        <w:rPr>
          <w:rFonts w:ascii="Century Gothic" w:hAnsi="Century Gothic"/>
          <w:i/>
        </w:rPr>
      </w:pPr>
      <w:r w:rsidRPr="00DE024C">
        <w:rPr>
          <w:rFonts w:ascii="Century Gothic" w:hAnsi="Century Gothic"/>
          <w:i/>
        </w:rPr>
        <w:t xml:space="preserve">Основен ремонт на </w:t>
      </w:r>
      <w:proofErr w:type="spellStart"/>
      <w:r w:rsidRPr="00DE024C">
        <w:rPr>
          <w:rFonts w:ascii="Century Gothic" w:hAnsi="Century Gothic"/>
          <w:i/>
        </w:rPr>
        <w:t>сградния</w:t>
      </w:r>
      <w:proofErr w:type="spellEnd"/>
      <w:r w:rsidRPr="00DE024C">
        <w:rPr>
          <w:rFonts w:ascii="Century Gothic" w:hAnsi="Century Gothic"/>
          <w:i/>
        </w:rPr>
        <w:t xml:space="preserve"> фонд и доставка на оборудване и обзавеждане </w:t>
      </w:r>
      <w:r w:rsidR="00EB7B35" w:rsidRPr="00DE024C">
        <w:rPr>
          <w:rFonts w:ascii="Century Gothic" w:hAnsi="Century Gothic"/>
          <w:i/>
        </w:rPr>
        <w:t xml:space="preserve">за </w:t>
      </w:r>
      <w:proofErr w:type="spellStart"/>
      <w:r w:rsidR="00EB7B35" w:rsidRPr="00DE024C">
        <w:rPr>
          <w:rFonts w:ascii="Century Gothic" w:hAnsi="Century Gothic"/>
          <w:i/>
        </w:rPr>
        <w:t>подобряве</w:t>
      </w:r>
      <w:proofErr w:type="spellEnd"/>
      <w:r w:rsidR="00EB7B35" w:rsidRPr="00DE024C">
        <w:rPr>
          <w:rFonts w:ascii="Century Gothic" w:hAnsi="Century Gothic"/>
          <w:i/>
        </w:rPr>
        <w:t xml:space="preserve"> на качеството на предлаганите образователни услуги и капацитета за професионално образование на П</w:t>
      </w:r>
      <w:r w:rsidRPr="00DE024C">
        <w:rPr>
          <w:rFonts w:ascii="Century Gothic" w:hAnsi="Century Gothic"/>
          <w:i/>
        </w:rPr>
        <w:t>рофесионалн</w:t>
      </w:r>
      <w:r w:rsidR="00EB7B35" w:rsidRPr="00DE024C">
        <w:rPr>
          <w:rFonts w:ascii="Century Gothic" w:hAnsi="Century Gothic"/>
          <w:i/>
        </w:rPr>
        <w:t>а агротехническа гимназия „</w:t>
      </w:r>
      <w:proofErr w:type="spellStart"/>
      <w:r w:rsidRPr="00DE024C">
        <w:rPr>
          <w:rFonts w:ascii="Century Gothic" w:hAnsi="Century Gothic"/>
          <w:i/>
          <w:lang w:val="en-US"/>
        </w:rPr>
        <w:t>Никола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Йонков</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Вапцаров</w:t>
      </w:r>
      <w:proofErr w:type="spellEnd"/>
      <w:r w:rsidR="00EB7B35" w:rsidRPr="00DE024C">
        <w:rPr>
          <w:rFonts w:ascii="Century Gothic" w:hAnsi="Century Gothic"/>
          <w:i/>
        </w:rPr>
        <w:t>”-гр. Бяла Слатина</w:t>
      </w:r>
      <w:r w:rsidR="006F1853" w:rsidRPr="00DE024C">
        <w:rPr>
          <w:rFonts w:ascii="Century Gothic" w:hAnsi="Century Gothic"/>
          <w:i/>
        </w:rPr>
        <w:t>.</w:t>
      </w:r>
    </w:p>
    <w:p w:rsidR="006F1853" w:rsidRPr="00DE024C" w:rsidRDefault="006F1853" w:rsidP="000A54A6">
      <w:pPr>
        <w:pStyle w:val="a3"/>
        <w:numPr>
          <w:ilvl w:val="0"/>
          <w:numId w:val="18"/>
        </w:numPr>
        <w:spacing w:line="360" w:lineRule="auto"/>
        <w:jc w:val="both"/>
        <w:rPr>
          <w:rFonts w:ascii="Century Gothic" w:hAnsi="Century Gothic"/>
          <w:i/>
          <w:lang w:val="en-US"/>
        </w:rPr>
      </w:pPr>
      <w:r w:rsidRPr="00DE024C">
        <w:rPr>
          <w:rFonts w:ascii="Century Gothic" w:hAnsi="Century Gothic"/>
          <w:i/>
        </w:rPr>
        <w:t>Б</w:t>
      </w:r>
      <w:proofErr w:type="spellStart"/>
      <w:r w:rsidRPr="00DE024C">
        <w:rPr>
          <w:rFonts w:ascii="Century Gothic" w:hAnsi="Century Gothic"/>
          <w:i/>
          <w:lang w:val="en-US"/>
        </w:rPr>
        <w:t>езплат</w:t>
      </w:r>
      <w:proofErr w:type="spellEnd"/>
      <w:r w:rsidRPr="00DE024C">
        <w:rPr>
          <w:rFonts w:ascii="Century Gothic" w:hAnsi="Century Gothic"/>
          <w:i/>
        </w:rPr>
        <w:t>е</w:t>
      </w:r>
      <w:r w:rsidRPr="00DE024C">
        <w:rPr>
          <w:rFonts w:ascii="Century Gothic" w:hAnsi="Century Gothic"/>
          <w:i/>
          <w:lang w:val="en-US"/>
        </w:rPr>
        <w:t xml:space="preserve">н </w:t>
      </w:r>
      <w:proofErr w:type="spellStart"/>
      <w:r w:rsidRPr="00DE024C">
        <w:rPr>
          <w:rFonts w:ascii="Century Gothic" w:hAnsi="Century Gothic"/>
          <w:i/>
          <w:lang w:val="en-US"/>
        </w:rPr>
        <w:t>транспорт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учениците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до</w:t>
      </w:r>
      <w:proofErr w:type="spellEnd"/>
      <w:r w:rsidRPr="00DE024C">
        <w:rPr>
          <w:rFonts w:ascii="Century Gothic" w:hAnsi="Century Gothic"/>
          <w:i/>
          <w:lang w:val="en-US"/>
        </w:rPr>
        <w:t xml:space="preserve"> 16 </w:t>
      </w:r>
      <w:proofErr w:type="spellStart"/>
      <w:r w:rsidRPr="00DE024C">
        <w:rPr>
          <w:rFonts w:ascii="Century Gothic" w:hAnsi="Century Gothic"/>
          <w:i/>
          <w:lang w:val="en-US"/>
        </w:rPr>
        <w:t>годишна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възраст</w:t>
      </w:r>
      <w:proofErr w:type="spellEnd"/>
      <w:r w:rsidRPr="00DE024C">
        <w:rPr>
          <w:rFonts w:ascii="Century Gothic" w:hAnsi="Century Gothic"/>
          <w:i/>
          <w:lang w:val="en-US"/>
        </w:rPr>
        <w:t xml:space="preserve"> с </w:t>
      </w:r>
      <w:proofErr w:type="spellStart"/>
      <w:r w:rsidRPr="00DE024C">
        <w:rPr>
          <w:rFonts w:ascii="Century Gothic" w:hAnsi="Century Gothic"/>
          <w:i/>
          <w:lang w:val="en-US"/>
        </w:rPr>
        <w:t>училищни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автобуси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чрез</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транспортната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схема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Общината</w:t>
      </w:r>
      <w:proofErr w:type="spellEnd"/>
      <w:r w:rsidRPr="00DE024C">
        <w:rPr>
          <w:rFonts w:ascii="Century Gothic" w:hAnsi="Century Gothic"/>
          <w:i/>
          <w:lang w:val="en-US"/>
        </w:rPr>
        <w:t>.</w:t>
      </w:r>
    </w:p>
    <w:p w:rsidR="006F1853" w:rsidRPr="00DE024C" w:rsidRDefault="006F1853" w:rsidP="000A54A6">
      <w:pPr>
        <w:pStyle w:val="a3"/>
        <w:numPr>
          <w:ilvl w:val="0"/>
          <w:numId w:val="18"/>
        </w:numPr>
        <w:spacing w:line="360" w:lineRule="auto"/>
        <w:jc w:val="both"/>
        <w:rPr>
          <w:rFonts w:ascii="Century Gothic" w:hAnsi="Century Gothic"/>
        </w:rPr>
      </w:pPr>
      <w:r w:rsidRPr="00DE024C">
        <w:rPr>
          <w:rFonts w:ascii="Century Gothic" w:hAnsi="Century Gothic"/>
          <w:i/>
        </w:rPr>
        <w:t>Запазване к</w:t>
      </w:r>
      <w:proofErr w:type="spellStart"/>
      <w:r w:rsidRPr="00DE024C">
        <w:rPr>
          <w:rFonts w:ascii="Century Gothic" w:hAnsi="Century Gothic"/>
          <w:i/>
          <w:lang w:val="en-US"/>
        </w:rPr>
        <w:t>ачеството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столовото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хранене</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средищните</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градски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училища</w:t>
      </w:r>
      <w:proofErr w:type="spellEnd"/>
      <w:r w:rsidRPr="00DE024C">
        <w:rPr>
          <w:rFonts w:ascii="Century Gothic" w:hAnsi="Century Gothic"/>
        </w:rPr>
        <w:t>.</w:t>
      </w:r>
    </w:p>
    <w:p w:rsidR="00F526B7" w:rsidRPr="00DE024C" w:rsidRDefault="00F526B7" w:rsidP="000A54A6">
      <w:pPr>
        <w:pStyle w:val="a3"/>
        <w:numPr>
          <w:ilvl w:val="0"/>
          <w:numId w:val="18"/>
        </w:numPr>
        <w:spacing w:line="360" w:lineRule="auto"/>
        <w:jc w:val="both"/>
        <w:rPr>
          <w:rFonts w:ascii="Century Gothic" w:hAnsi="Century Gothic"/>
          <w:i/>
          <w:lang w:val="en-US"/>
        </w:rPr>
      </w:pPr>
      <w:proofErr w:type="spellStart"/>
      <w:r w:rsidRPr="00DE024C">
        <w:rPr>
          <w:rFonts w:ascii="Century Gothic" w:hAnsi="Century Gothic"/>
          <w:i/>
          <w:lang w:val="en-US"/>
        </w:rPr>
        <w:t>Подобряване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качеството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човешкия</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ресурс</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чрез</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по-ефективно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отговарящо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съвременните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изисквания</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повишаване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трудовата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заетост</w:t>
      </w:r>
      <w:proofErr w:type="spellEnd"/>
      <w:r w:rsidRPr="00DE024C">
        <w:rPr>
          <w:rFonts w:ascii="Century Gothic" w:hAnsi="Century Gothic"/>
          <w:i/>
          <w:lang w:val="en-US"/>
        </w:rPr>
        <w:t>.</w:t>
      </w:r>
    </w:p>
    <w:p w:rsidR="00F526B7" w:rsidRPr="00DE024C" w:rsidRDefault="00F526B7" w:rsidP="000A54A6">
      <w:pPr>
        <w:pStyle w:val="a3"/>
        <w:numPr>
          <w:ilvl w:val="0"/>
          <w:numId w:val="18"/>
        </w:numPr>
        <w:spacing w:line="360" w:lineRule="auto"/>
        <w:jc w:val="both"/>
        <w:rPr>
          <w:rFonts w:ascii="Century Gothic" w:hAnsi="Century Gothic"/>
          <w:i/>
          <w:lang w:val="en-US"/>
        </w:rPr>
      </w:pPr>
      <w:proofErr w:type="spellStart"/>
      <w:r w:rsidRPr="00DE024C">
        <w:rPr>
          <w:rFonts w:ascii="Century Gothic" w:hAnsi="Century Gothic"/>
          <w:i/>
          <w:lang w:val="en-US"/>
        </w:rPr>
        <w:t>Привеждане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образованието</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Община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Бяла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унисон</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със</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съвременните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изисквания</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бизнеса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професионалното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Осъвременяване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професионалната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подготовка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според</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изискванията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обществените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потребности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чрез</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обновяване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професиите</w:t>
      </w:r>
      <w:proofErr w:type="spellEnd"/>
      <w:r w:rsidRPr="00DE024C">
        <w:rPr>
          <w:rFonts w:ascii="Century Gothic" w:hAnsi="Century Gothic"/>
          <w:i/>
          <w:lang w:val="en-US"/>
        </w:rPr>
        <w:t>.</w:t>
      </w:r>
    </w:p>
    <w:p w:rsidR="00F526B7" w:rsidRPr="00DE024C" w:rsidRDefault="00F526B7" w:rsidP="000A54A6">
      <w:pPr>
        <w:pStyle w:val="a3"/>
        <w:numPr>
          <w:ilvl w:val="0"/>
          <w:numId w:val="18"/>
        </w:numPr>
        <w:spacing w:line="360" w:lineRule="auto"/>
        <w:jc w:val="both"/>
        <w:rPr>
          <w:rFonts w:ascii="Century Gothic" w:hAnsi="Century Gothic"/>
          <w:i/>
          <w:lang w:val="en-US"/>
        </w:rPr>
      </w:pPr>
      <w:proofErr w:type="spellStart"/>
      <w:r w:rsidRPr="00DE024C">
        <w:rPr>
          <w:rFonts w:ascii="Century Gothic" w:hAnsi="Century Gothic"/>
          <w:i/>
          <w:lang w:val="en-US"/>
        </w:rPr>
        <w:t>Стимулиране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интеграцията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между</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бизнеса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образованието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инициатива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Община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Бяла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Стимулиране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задържането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lastRenderedPageBreak/>
        <w:t>учещите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младежи</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средните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училища</w:t>
      </w:r>
      <w:proofErr w:type="spellEnd"/>
      <w:r w:rsidRPr="00DE024C">
        <w:rPr>
          <w:rFonts w:ascii="Century Gothic" w:hAnsi="Century Gothic"/>
          <w:i/>
          <w:lang w:val="en-US"/>
        </w:rPr>
        <w:t xml:space="preserve"> и </w:t>
      </w:r>
      <w:proofErr w:type="gramStart"/>
      <w:r w:rsidRPr="00DE024C">
        <w:rPr>
          <w:rFonts w:ascii="Century Gothic" w:hAnsi="Century Gothic"/>
          <w:i/>
          <w:lang w:val="en-US"/>
        </w:rPr>
        <w:t xml:space="preserve">ВУЗ  </w:t>
      </w:r>
      <w:proofErr w:type="spellStart"/>
      <w:r w:rsidRPr="00DE024C">
        <w:rPr>
          <w:rFonts w:ascii="Century Gothic" w:hAnsi="Century Gothic"/>
          <w:i/>
          <w:lang w:val="en-US"/>
        </w:rPr>
        <w:t>чрез</w:t>
      </w:r>
      <w:proofErr w:type="spellEnd"/>
      <w:proofErr w:type="gramEnd"/>
      <w:r w:rsidRPr="00DE024C">
        <w:rPr>
          <w:rFonts w:ascii="Century Gothic" w:hAnsi="Century Gothic"/>
          <w:i/>
          <w:lang w:val="en-US"/>
        </w:rPr>
        <w:t xml:space="preserve"> </w:t>
      </w:r>
      <w:proofErr w:type="spellStart"/>
      <w:r w:rsidRPr="00DE024C">
        <w:rPr>
          <w:rFonts w:ascii="Century Gothic" w:hAnsi="Century Gothic"/>
          <w:i/>
          <w:lang w:val="en-US"/>
        </w:rPr>
        <w:t>отпускане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стипендии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бизнеса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Община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Бяла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w:t>
      </w:r>
    </w:p>
    <w:p w:rsidR="00F526B7" w:rsidRPr="00DE024C" w:rsidRDefault="00F526B7" w:rsidP="000A54A6">
      <w:pPr>
        <w:pStyle w:val="a3"/>
        <w:numPr>
          <w:ilvl w:val="0"/>
          <w:numId w:val="18"/>
        </w:numPr>
        <w:spacing w:line="360" w:lineRule="auto"/>
        <w:jc w:val="both"/>
        <w:rPr>
          <w:rFonts w:ascii="Century Gothic" w:hAnsi="Century Gothic"/>
          <w:i/>
          <w:lang w:val="en-US"/>
        </w:rPr>
      </w:pPr>
      <w:proofErr w:type="spellStart"/>
      <w:r w:rsidRPr="00DE024C">
        <w:rPr>
          <w:rFonts w:ascii="Century Gothic" w:hAnsi="Century Gothic"/>
          <w:i/>
          <w:lang w:val="en-US"/>
        </w:rPr>
        <w:t>Създаване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система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целогодишно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ангажиране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децата</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извънкласни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извънучилищни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дейности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масовизиране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детския</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спорт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Осъвременяване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работата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училищата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социалните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институции</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Общината</w:t>
      </w:r>
      <w:proofErr w:type="spellEnd"/>
      <w:r w:rsidRPr="00DE024C">
        <w:rPr>
          <w:rFonts w:ascii="Century Gothic" w:hAnsi="Century Gothic"/>
          <w:i/>
          <w:lang w:val="en-US"/>
        </w:rPr>
        <w:t xml:space="preserve"> – </w:t>
      </w:r>
      <w:proofErr w:type="spellStart"/>
      <w:r w:rsidRPr="00DE024C">
        <w:rPr>
          <w:rFonts w:ascii="Century Gothic" w:hAnsi="Century Gothic"/>
          <w:i/>
          <w:lang w:val="en-US"/>
        </w:rPr>
        <w:t>читалища</w:t>
      </w:r>
      <w:proofErr w:type="spellEnd"/>
      <w:r w:rsidRPr="00DE024C">
        <w:rPr>
          <w:rFonts w:ascii="Century Gothic" w:hAnsi="Century Gothic"/>
          <w:i/>
          <w:lang w:val="en-US"/>
        </w:rPr>
        <w:t xml:space="preserve"> и НПО.</w:t>
      </w:r>
    </w:p>
    <w:p w:rsidR="00F526B7" w:rsidRPr="00DE024C" w:rsidRDefault="00F526B7" w:rsidP="000A54A6">
      <w:pPr>
        <w:pStyle w:val="a3"/>
        <w:numPr>
          <w:ilvl w:val="0"/>
          <w:numId w:val="18"/>
        </w:numPr>
        <w:spacing w:line="360" w:lineRule="auto"/>
        <w:jc w:val="both"/>
        <w:rPr>
          <w:rFonts w:ascii="Century Gothic" w:hAnsi="Century Gothic"/>
          <w:i/>
          <w:lang w:val="en-US"/>
        </w:rPr>
      </w:pPr>
      <w:proofErr w:type="spellStart"/>
      <w:r w:rsidRPr="00DE024C">
        <w:rPr>
          <w:rFonts w:ascii="Century Gothic" w:hAnsi="Century Gothic"/>
          <w:i/>
          <w:lang w:val="en-US"/>
        </w:rPr>
        <w:t>Повишаване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степента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образованост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сред</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ромското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население</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Общината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чрез</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подобряване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обхвата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учениците</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училище</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завършване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основно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Конкретна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работа</w:t>
      </w:r>
      <w:proofErr w:type="spellEnd"/>
      <w:r w:rsidRPr="00DE024C">
        <w:rPr>
          <w:rFonts w:ascii="Century Gothic" w:hAnsi="Century Gothic"/>
          <w:i/>
          <w:lang w:val="en-US"/>
        </w:rPr>
        <w:t xml:space="preserve"> с </w:t>
      </w:r>
      <w:proofErr w:type="spellStart"/>
      <w:r w:rsidRPr="00DE024C">
        <w:rPr>
          <w:rFonts w:ascii="Century Gothic" w:hAnsi="Century Gothic"/>
          <w:i/>
          <w:lang w:val="en-US"/>
        </w:rPr>
        <w:t>отпаднали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ученици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картотекирането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им</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Включване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тези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ученици</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професионални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паралелки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след</w:t>
      </w:r>
      <w:proofErr w:type="spellEnd"/>
      <w:r w:rsidRPr="00DE024C">
        <w:rPr>
          <w:rFonts w:ascii="Century Gothic" w:hAnsi="Century Gothic"/>
          <w:i/>
          <w:lang w:val="en-US"/>
        </w:rPr>
        <w:t xml:space="preserve"> 7 </w:t>
      </w:r>
      <w:proofErr w:type="spellStart"/>
      <w:r w:rsidRPr="00DE024C">
        <w:rPr>
          <w:rFonts w:ascii="Century Gothic" w:hAnsi="Century Gothic"/>
          <w:i/>
          <w:lang w:val="en-US"/>
        </w:rPr>
        <w:t>клас</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завършване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основно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професионална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подготовка</w:t>
      </w:r>
      <w:proofErr w:type="spellEnd"/>
      <w:r w:rsidRPr="00DE024C">
        <w:rPr>
          <w:rFonts w:ascii="Century Gothic" w:hAnsi="Century Gothic"/>
          <w:i/>
          <w:lang w:val="en-US"/>
        </w:rPr>
        <w:t>.</w:t>
      </w:r>
    </w:p>
    <w:p w:rsidR="00F526B7" w:rsidRPr="00DE024C" w:rsidRDefault="00F526B7" w:rsidP="000A54A6">
      <w:pPr>
        <w:pStyle w:val="a3"/>
        <w:numPr>
          <w:ilvl w:val="0"/>
          <w:numId w:val="18"/>
        </w:numPr>
        <w:spacing w:line="360" w:lineRule="auto"/>
        <w:jc w:val="both"/>
        <w:rPr>
          <w:rFonts w:ascii="Century Gothic" w:hAnsi="Century Gothic"/>
          <w:i/>
          <w:lang w:val="en-US"/>
        </w:rPr>
      </w:pPr>
      <w:r w:rsidRPr="00DE024C">
        <w:rPr>
          <w:rFonts w:ascii="Century Gothic" w:hAnsi="Century Gothic"/>
          <w:i/>
        </w:rPr>
        <w:t xml:space="preserve">Актуализиране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r w:rsidRPr="00DE024C">
        <w:rPr>
          <w:rFonts w:ascii="Century Gothic" w:hAnsi="Century Gothic"/>
          <w:i/>
        </w:rPr>
        <w:t>о</w:t>
      </w:r>
      <w:proofErr w:type="spellStart"/>
      <w:r w:rsidRPr="00DE024C">
        <w:rPr>
          <w:rFonts w:ascii="Century Gothic" w:hAnsi="Century Gothic"/>
          <w:i/>
          <w:lang w:val="en-US"/>
        </w:rPr>
        <w:t>бщинск</w:t>
      </w:r>
      <w:r w:rsidRPr="00DE024C">
        <w:rPr>
          <w:rFonts w:ascii="Century Gothic" w:hAnsi="Century Gothic"/>
          <w:i/>
        </w:rPr>
        <w:t>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програм</w:t>
      </w:r>
      <w:proofErr w:type="spellEnd"/>
      <w:r w:rsidRPr="00DE024C">
        <w:rPr>
          <w:rFonts w:ascii="Century Gothic" w:hAnsi="Century Gothic"/>
          <w:i/>
        </w:rPr>
        <w:t xml:space="preserve">ни документи </w:t>
      </w:r>
      <w:proofErr w:type="spellStart"/>
      <w:r w:rsidRPr="00DE024C">
        <w:rPr>
          <w:rFonts w:ascii="Century Gothic" w:hAnsi="Century Gothic"/>
          <w:i/>
          <w:lang w:val="en-US"/>
        </w:rPr>
        <w:t>за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повишаване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нивото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интеграция</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децата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учениците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етническите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малцинства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децата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със</w:t>
      </w:r>
      <w:proofErr w:type="spellEnd"/>
      <w:r w:rsidRPr="00DE024C">
        <w:rPr>
          <w:rFonts w:ascii="Century Gothic" w:hAnsi="Century Gothic"/>
          <w:i/>
          <w:lang w:val="en-US"/>
        </w:rPr>
        <w:t xml:space="preserve"> СОП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територията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Община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Бяла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w:t>
      </w:r>
    </w:p>
    <w:p w:rsidR="00F526B7" w:rsidRPr="00DE024C" w:rsidRDefault="00F526B7" w:rsidP="000A54A6">
      <w:pPr>
        <w:pStyle w:val="a3"/>
        <w:numPr>
          <w:ilvl w:val="0"/>
          <w:numId w:val="18"/>
        </w:numPr>
        <w:spacing w:line="360" w:lineRule="auto"/>
        <w:jc w:val="both"/>
        <w:rPr>
          <w:rFonts w:ascii="Century Gothic" w:hAnsi="Century Gothic"/>
          <w:i/>
          <w:lang w:val="en-US"/>
        </w:rPr>
      </w:pPr>
      <w:proofErr w:type="spellStart"/>
      <w:r w:rsidRPr="00DE024C">
        <w:rPr>
          <w:rFonts w:ascii="Century Gothic" w:hAnsi="Century Gothic"/>
          <w:i/>
          <w:lang w:val="en-US"/>
        </w:rPr>
        <w:t>Създаване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условия</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участие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изявени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ученици</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олимпиади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фестивали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турнири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състезания</w:t>
      </w:r>
      <w:proofErr w:type="spellEnd"/>
      <w:r w:rsidRPr="00DE024C">
        <w:rPr>
          <w:rFonts w:ascii="Century Gothic" w:hAnsi="Century Gothic"/>
          <w:i/>
          <w:lang w:val="en-US"/>
        </w:rPr>
        <w:t xml:space="preserve"> с </w:t>
      </w:r>
      <w:proofErr w:type="spellStart"/>
      <w:r w:rsidRPr="00DE024C">
        <w:rPr>
          <w:rFonts w:ascii="Century Gothic" w:hAnsi="Century Gothic"/>
          <w:i/>
          <w:lang w:val="en-US"/>
        </w:rPr>
        <w:t>областно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национално</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международно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значение</w:t>
      </w:r>
      <w:proofErr w:type="spellEnd"/>
      <w:r w:rsidRPr="00DE024C">
        <w:rPr>
          <w:rFonts w:ascii="Century Gothic" w:hAnsi="Century Gothic"/>
          <w:i/>
          <w:lang w:val="en-US"/>
        </w:rPr>
        <w:t>.</w:t>
      </w:r>
    </w:p>
    <w:p w:rsidR="006F1853" w:rsidRPr="00DE024C" w:rsidRDefault="006F1853" w:rsidP="000A54A6">
      <w:pPr>
        <w:spacing w:line="360" w:lineRule="auto"/>
        <w:ind w:left="360"/>
        <w:jc w:val="both"/>
        <w:rPr>
          <w:rFonts w:ascii="Century Gothic" w:hAnsi="Century Gothic"/>
          <w:i/>
          <w:lang w:val="bg-BG"/>
        </w:rPr>
      </w:pPr>
    </w:p>
    <w:p w:rsidR="00FB29D5" w:rsidRPr="00DE024C" w:rsidRDefault="00FB29D5" w:rsidP="000A54A6">
      <w:pPr>
        <w:pStyle w:val="a3"/>
        <w:spacing w:line="360" w:lineRule="auto"/>
        <w:jc w:val="both"/>
        <w:rPr>
          <w:rFonts w:ascii="Century Gothic" w:hAnsi="Century Gothic"/>
          <w:i/>
        </w:rPr>
      </w:pPr>
    </w:p>
    <w:p w:rsidR="00FB29D5" w:rsidRPr="00DE024C" w:rsidRDefault="00353BDA" w:rsidP="000A54A6">
      <w:pPr>
        <w:spacing w:line="360" w:lineRule="auto"/>
        <w:jc w:val="both"/>
        <w:rPr>
          <w:rFonts w:ascii="Century Gothic" w:hAnsi="Century Gothic"/>
          <w:b/>
          <w:i/>
          <w:lang w:val="bg-BG"/>
        </w:rPr>
      </w:pPr>
      <w:r w:rsidRPr="00DE024C">
        <w:rPr>
          <w:rFonts w:ascii="Century Gothic" w:hAnsi="Century Gothic"/>
          <w:b/>
          <w:i/>
          <w:lang w:val="bg-BG"/>
        </w:rPr>
        <w:t>КУЛТУРА И ТУРИЗЪМ</w:t>
      </w:r>
    </w:p>
    <w:p w:rsidR="002229D7" w:rsidRPr="00DE024C" w:rsidRDefault="002229D7" w:rsidP="000A54A6">
      <w:pPr>
        <w:spacing w:line="360" w:lineRule="auto"/>
        <w:jc w:val="both"/>
        <w:rPr>
          <w:rFonts w:ascii="Century Gothic" w:hAnsi="Century Gothic"/>
          <w:b/>
          <w:i/>
          <w:lang w:val="bg-BG"/>
        </w:rPr>
      </w:pPr>
    </w:p>
    <w:p w:rsidR="002229D7" w:rsidRPr="00DE024C" w:rsidRDefault="002229D7" w:rsidP="000A54A6">
      <w:pPr>
        <w:pStyle w:val="a3"/>
        <w:numPr>
          <w:ilvl w:val="0"/>
          <w:numId w:val="2"/>
        </w:numPr>
        <w:spacing w:line="360" w:lineRule="auto"/>
        <w:jc w:val="both"/>
        <w:rPr>
          <w:rFonts w:ascii="Century Gothic" w:hAnsi="Century Gothic"/>
          <w:b/>
          <w:i/>
        </w:rPr>
      </w:pPr>
      <w:r w:rsidRPr="00DE024C">
        <w:rPr>
          <w:rFonts w:ascii="Century Gothic" w:hAnsi="Century Gothic"/>
          <w:b/>
          <w:i/>
        </w:rPr>
        <w:t xml:space="preserve">Културна и туристическа инфраструктура. Културен календар. Туристически и културен маркетинг. </w:t>
      </w:r>
    </w:p>
    <w:p w:rsidR="00353BDA" w:rsidRPr="00DE024C" w:rsidRDefault="00353BDA" w:rsidP="000A54A6">
      <w:pPr>
        <w:spacing w:line="360" w:lineRule="auto"/>
        <w:jc w:val="both"/>
        <w:rPr>
          <w:rFonts w:ascii="Century Gothic" w:hAnsi="Century Gothic"/>
          <w:b/>
          <w:i/>
          <w:lang w:val="bg-BG"/>
        </w:rPr>
      </w:pPr>
    </w:p>
    <w:p w:rsidR="00FD6D26" w:rsidRPr="00DE024C" w:rsidRDefault="00FD6D26" w:rsidP="000A54A6">
      <w:pPr>
        <w:pStyle w:val="a3"/>
        <w:numPr>
          <w:ilvl w:val="0"/>
          <w:numId w:val="19"/>
        </w:numPr>
        <w:spacing w:line="360" w:lineRule="auto"/>
        <w:jc w:val="both"/>
        <w:rPr>
          <w:rFonts w:ascii="Century Gothic" w:hAnsi="Century Gothic"/>
          <w:i/>
          <w:lang w:val="en-US"/>
        </w:rPr>
      </w:pPr>
      <w:r w:rsidRPr="00DE024C">
        <w:rPr>
          <w:rFonts w:ascii="Century Gothic" w:hAnsi="Century Gothic"/>
          <w:i/>
        </w:rPr>
        <w:t>Утвърждаване на читалищата като привлекателни места за културен отдих чрез изготвяне на подробен ежегоден план на празниците, тържествата и проявите</w:t>
      </w:r>
      <w:r w:rsidRPr="00DE024C">
        <w:rPr>
          <w:rFonts w:ascii="Century Gothic" w:hAnsi="Century Gothic"/>
          <w:i/>
          <w:lang w:val="en-US"/>
        </w:rPr>
        <w:tab/>
      </w:r>
      <w:r w:rsidRPr="00DE024C">
        <w:rPr>
          <w:rFonts w:ascii="Century Gothic" w:hAnsi="Century Gothic"/>
          <w:i/>
          <w:lang w:val="en-US"/>
        </w:rPr>
        <w:tab/>
      </w:r>
      <w:r w:rsidRPr="00DE024C">
        <w:rPr>
          <w:rFonts w:ascii="Century Gothic" w:hAnsi="Century Gothic"/>
          <w:i/>
          <w:lang w:val="en-US"/>
        </w:rPr>
        <w:tab/>
      </w:r>
      <w:r w:rsidRPr="00DE024C">
        <w:rPr>
          <w:rFonts w:ascii="Century Gothic" w:hAnsi="Century Gothic"/>
          <w:i/>
          <w:lang w:val="en-US"/>
        </w:rPr>
        <w:tab/>
      </w:r>
    </w:p>
    <w:p w:rsidR="00FD6D26" w:rsidRPr="00DE024C" w:rsidRDefault="00FD6D26" w:rsidP="000A54A6">
      <w:pPr>
        <w:pStyle w:val="a3"/>
        <w:numPr>
          <w:ilvl w:val="0"/>
          <w:numId w:val="19"/>
        </w:numPr>
        <w:spacing w:line="360" w:lineRule="auto"/>
        <w:jc w:val="both"/>
        <w:rPr>
          <w:rFonts w:ascii="Century Gothic" w:hAnsi="Century Gothic"/>
          <w:i/>
          <w:lang w:val="en-US"/>
        </w:rPr>
      </w:pPr>
      <w:proofErr w:type="spellStart"/>
      <w:r w:rsidRPr="00DE024C">
        <w:rPr>
          <w:rFonts w:ascii="Century Gothic" w:hAnsi="Century Gothic"/>
          <w:i/>
          <w:lang w:val="en-US"/>
        </w:rPr>
        <w:t>Изготвяне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културен</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календар</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Общината</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който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да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включат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както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наложили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вече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така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нови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културни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прояви</w:t>
      </w:r>
      <w:proofErr w:type="spellEnd"/>
      <w:r w:rsidRPr="00DE024C">
        <w:rPr>
          <w:rFonts w:ascii="Century Gothic" w:hAnsi="Century Gothic"/>
          <w:i/>
          <w:lang w:val="en-US"/>
        </w:rPr>
        <w:t xml:space="preserve"> с </w:t>
      </w:r>
      <w:proofErr w:type="spellStart"/>
      <w:r w:rsidRPr="00DE024C">
        <w:rPr>
          <w:rFonts w:ascii="Century Gothic" w:hAnsi="Century Gothic"/>
          <w:i/>
          <w:lang w:val="en-US"/>
        </w:rPr>
        <w:t>местно</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национално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значение</w:t>
      </w:r>
      <w:proofErr w:type="spellEnd"/>
      <w:r w:rsidRPr="00DE024C">
        <w:rPr>
          <w:rFonts w:ascii="Century Gothic" w:hAnsi="Century Gothic"/>
          <w:i/>
          <w:lang w:val="en-US"/>
        </w:rPr>
        <w:t>.</w:t>
      </w:r>
    </w:p>
    <w:p w:rsidR="00FD6D26" w:rsidRPr="00DE024C" w:rsidRDefault="00FD6D26" w:rsidP="000A54A6">
      <w:pPr>
        <w:pStyle w:val="a3"/>
        <w:numPr>
          <w:ilvl w:val="0"/>
          <w:numId w:val="19"/>
        </w:numPr>
        <w:spacing w:line="360" w:lineRule="auto"/>
        <w:jc w:val="both"/>
        <w:rPr>
          <w:rFonts w:ascii="Century Gothic" w:hAnsi="Century Gothic"/>
          <w:i/>
          <w:lang w:val="en-US"/>
        </w:rPr>
      </w:pPr>
      <w:r w:rsidRPr="00DE024C">
        <w:rPr>
          <w:rFonts w:ascii="Century Gothic" w:hAnsi="Century Gothic"/>
          <w:i/>
        </w:rPr>
        <w:lastRenderedPageBreak/>
        <w:t>Идентифициране и р</w:t>
      </w:r>
      <w:proofErr w:type="spellStart"/>
      <w:r w:rsidRPr="00DE024C">
        <w:rPr>
          <w:rFonts w:ascii="Century Gothic" w:hAnsi="Century Gothic"/>
          <w:i/>
          <w:lang w:val="en-US"/>
        </w:rPr>
        <w:t>егистриране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паметниците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културата</w:t>
      </w:r>
      <w:proofErr w:type="spellEnd"/>
      <w:r w:rsidRPr="00DE024C">
        <w:rPr>
          <w:rFonts w:ascii="Century Gothic" w:hAnsi="Century Gothic"/>
          <w:i/>
          <w:lang w:val="en-US"/>
        </w:rPr>
        <w:t xml:space="preserve"> </w:t>
      </w:r>
      <w:r w:rsidRPr="00DE024C">
        <w:rPr>
          <w:rFonts w:ascii="Century Gothic" w:hAnsi="Century Gothic"/>
          <w:i/>
        </w:rPr>
        <w:t xml:space="preserve">и военните паметници </w:t>
      </w:r>
      <w:r w:rsidRPr="00DE024C">
        <w:rPr>
          <w:rFonts w:ascii="Century Gothic" w:hAnsi="Century Gothic"/>
          <w:i/>
          <w:lang w:val="en-US"/>
        </w:rPr>
        <w:t xml:space="preserve">в </w:t>
      </w:r>
      <w:proofErr w:type="spellStart"/>
      <w:r w:rsidRPr="00DE024C">
        <w:rPr>
          <w:rFonts w:ascii="Century Gothic" w:hAnsi="Century Gothic"/>
          <w:i/>
          <w:lang w:val="en-US"/>
        </w:rPr>
        <w:t>Община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Бяла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 xml:space="preserve"> </w:t>
      </w:r>
      <w:r w:rsidRPr="00DE024C">
        <w:rPr>
          <w:rFonts w:ascii="Century Gothic" w:hAnsi="Century Gothic"/>
          <w:i/>
        </w:rPr>
        <w:t xml:space="preserve">като недвижими културни ценности съгласно Закона за културното наследство </w:t>
      </w:r>
      <w:r w:rsidRPr="00DE024C">
        <w:rPr>
          <w:rFonts w:ascii="Century Gothic" w:hAnsi="Century Gothic"/>
          <w:i/>
          <w:lang w:val="en-US"/>
        </w:rPr>
        <w:t xml:space="preserve">и </w:t>
      </w:r>
      <w:proofErr w:type="spellStart"/>
      <w:r w:rsidRPr="00DE024C">
        <w:rPr>
          <w:rFonts w:ascii="Century Gothic" w:hAnsi="Century Gothic"/>
          <w:i/>
          <w:lang w:val="en-US"/>
        </w:rPr>
        <w:t>решаване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съдбата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Къщата</w:t>
      </w:r>
      <w:proofErr w:type="spellEnd"/>
      <w:r w:rsidRPr="00DE024C">
        <w:rPr>
          <w:rFonts w:ascii="Century Gothic" w:hAnsi="Century Gothic"/>
          <w:i/>
          <w:lang w:val="en-US"/>
        </w:rPr>
        <w:t xml:space="preserve"> – </w:t>
      </w:r>
      <w:proofErr w:type="spellStart"/>
      <w:r w:rsidRPr="00DE024C">
        <w:rPr>
          <w:rFonts w:ascii="Century Gothic" w:hAnsi="Century Gothic"/>
          <w:i/>
          <w:lang w:val="en-US"/>
        </w:rPr>
        <w:t>музей</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Николай</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Хрелков</w:t>
      </w:r>
      <w:proofErr w:type="spellEnd"/>
      <w:r w:rsidRPr="00DE024C">
        <w:rPr>
          <w:rFonts w:ascii="Century Gothic" w:hAnsi="Century Gothic"/>
          <w:i/>
          <w:lang w:val="en-US"/>
        </w:rPr>
        <w:t>”.</w:t>
      </w:r>
    </w:p>
    <w:p w:rsidR="00FD6D26" w:rsidRPr="00DE024C" w:rsidRDefault="00FD6D26" w:rsidP="000A54A6">
      <w:pPr>
        <w:pStyle w:val="a3"/>
        <w:numPr>
          <w:ilvl w:val="0"/>
          <w:numId w:val="19"/>
        </w:numPr>
        <w:spacing w:line="360" w:lineRule="auto"/>
        <w:jc w:val="both"/>
        <w:rPr>
          <w:rFonts w:ascii="Century Gothic" w:hAnsi="Century Gothic"/>
          <w:i/>
          <w:lang w:val="en-US"/>
        </w:rPr>
      </w:pPr>
      <w:proofErr w:type="spellStart"/>
      <w:r w:rsidRPr="00DE024C">
        <w:rPr>
          <w:rFonts w:ascii="Century Gothic" w:hAnsi="Century Gothic"/>
          <w:i/>
          <w:lang w:val="en-US"/>
        </w:rPr>
        <w:t>Ремонт</w:t>
      </w:r>
      <w:proofErr w:type="spellEnd"/>
      <w:r w:rsidRPr="00DE024C">
        <w:rPr>
          <w:rFonts w:ascii="Century Gothic" w:hAnsi="Century Gothic"/>
          <w:i/>
          <w:lang w:val="en-US"/>
        </w:rPr>
        <w:t xml:space="preserve"> </w:t>
      </w:r>
      <w:r w:rsidRPr="00DE024C">
        <w:rPr>
          <w:rFonts w:ascii="Century Gothic" w:hAnsi="Century Gothic"/>
          <w:i/>
        </w:rPr>
        <w:t xml:space="preserve">на </w:t>
      </w:r>
      <w:r w:rsidRPr="00DE024C">
        <w:rPr>
          <w:rFonts w:ascii="Century Gothic" w:hAnsi="Century Gothic"/>
          <w:i/>
          <w:lang w:val="en-US"/>
        </w:rPr>
        <w:t>ОВ</w:t>
      </w:r>
      <w:r w:rsidRPr="00DE024C">
        <w:rPr>
          <w:rFonts w:ascii="Century Gothic" w:hAnsi="Century Gothic"/>
          <w:i/>
        </w:rPr>
        <w:t>-система</w:t>
      </w:r>
      <w:r w:rsidR="002229D7" w:rsidRPr="00DE024C">
        <w:rPr>
          <w:rFonts w:ascii="Century Gothic" w:hAnsi="Century Gothic"/>
          <w:i/>
        </w:rPr>
        <w:t>та</w:t>
      </w:r>
      <w:r w:rsidRPr="00DE024C">
        <w:rPr>
          <w:rFonts w:ascii="Century Gothic" w:hAnsi="Century Gothic"/>
          <w:i/>
          <w:lang w:val="en-US"/>
        </w:rPr>
        <w:t xml:space="preserve"> </w:t>
      </w:r>
      <w:proofErr w:type="spellStart"/>
      <w:r w:rsidRPr="00DE024C">
        <w:rPr>
          <w:rFonts w:ascii="Century Gothic" w:hAnsi="Century Gothic"/>
          <w:i/>
          <w:lang w:val="en-US"/>
        </w:rPr>
        <w:t>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Читалищен</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комплекс</w:t>
      </w:r>
      <w:proofErr w:type="spellEnd"/>
      <w:r w:rsidRPr="00DE024C">
        <w:rPr>
          <w:rFonts w:ascii="Century Gothic" w:hAnsi="Century Gothic"/>
          <w:i/>
          <w:lang w:val="en-US"/>
        </w:rPr>
        <w:t xml:space="preserve"> – </w:t>
      </w:r>
      <w:proofErr w:type="spellStart"/>
      <w:r w:rsidRPr="00DE024C">
        <w:rPr>
          <w:rFonts w:ascii="Century Gothic" w:hAnsi="Century Gothic"/>
          <w:i/>
          <w:lang w:val="en-US"/>
        </w:rPr>
        <w:t>Бяла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w:t>
      </w:r>
    </w:p>
    <w:p w:rsidR="00FD6D26" w:rsidRPr="00DE024C" w:rsidRDefault="002229D7" w:rsidP="000A54A6">
      <w:pPr>
        <w:pStyle w:val="a3"/>
        <w:numPr>
          <w:ilvl w:val="0"/>
          <w:numId w:val="19"/>
        </w:numPr>
        <w:spacing w:line="360" w:lineRule="auto"/>
        <w:jc w:val="both"/>
        <w:rPr>
          <w:rFonts w:ascii="Century Gothic" w:hAnsi="Century Gothic"/>
          <w:i/>
          <w:lang w:val="en-US"/>
        </w:rPr>
      </w:pPr>
      <w:r w:rsidRPr="00DE024C">
        <w:rPr>
          <w:rFonts w:ascii="Century Gothic" w:hAnsi="Century Gothic"/>
          <w:i/>
        </w:rPr>
        <w:t>Основен ремонт на сградния фонд, прилежащите пространства и вертикална планировка на читалищата на територията на общината.</w:t>
      </w:r>
    </w:p>
    <w:p w:rsidR="002229D7" w:rsidRPr="00DE024C" w:rsidRDefault="002229D7" w:rsidP="000A54A6">
      <w:pPr>
        <w:pStyle w:val="a3"/>
        <w:numPr>
          <w:ilvl w:val="0"/>
          <w:numId w:val="19"/>
        </w:numPr>
        <w:spacing w:line="360" w:lineRule="auto"/>
        <w:jc w:val="both"/>
        <w:rPr>
          <w:rFonts w:ascii="Century Gothic" w:hAnsi="Century Gothic"/>
          <w:i/>
          <w:lang w:val="en-US"/>
        </w:rPr>
      </w:pPr>
      <w:r w:rsidRPr="00DE024C">
        <w:rPr>
          <w:rFonts w:ascii="Century Gothic" w:hAnsi="Century Gothic"/>
          <w:i/>
        </w:rPr>
        <w:t>Основен ремонт на сградния фонд, прилежащите пространства и вертикална планировка на храмовете на регистрираните местни поделения на вероизповедания на територията на общината.</w:t>
      </w:r>
    </w:p>
    <w:p w:rsidR="00660609" w:rsidRPr="00DE024C" w:rsidRDefault="00660609" w:rsidP="000A54A6">
      <w:pPr>
        <w:pStyle w:val="a3"/>
        <w:numPr>
          <w:ilvl w:val="0"/>
          <w:numId w:val="19"/>
        </w:numPr>
        <w:spacing w:line="360" w:lineRule="auto"/>
        <w:jc w:val="both"/>
        <w:rPr>
          <w:rFonts w:ascii="Century Gothic" w:hAnsi="Century Gothic"/>
          <w:i/>
          <w:lang w:val="en-US"/>
        </w:rPr>
      </w:pPr>
      <w:r w:rsidRPr="00DE024C">
        <w:rPr>
          <w:rFonts w:ascii="Century Gothic" w:hAnsi="Century Gothic"/>
          <w:i/>
        </w:rPr>
        <w:t xml:space="preserve">Община Бяла Слатина ще продължи да провежда активна кампания за популяризиране и рекламиране на Бяла Слатина като привлекателно място за отдих, селски, исторически, религиозен /поклонически/, културен, </w:t>
      </w:r>
      <w:r w:rsidR="00B068DC" w:rsidRPr="00DE024C">
        <w:rPr>
          <w:rFonts w:ascii="Century Gothic" w:hAnsi="Century Gothic"/>
          <w:i/>
        </w:rPr>
        <w:t xml:space="preserve">фолклорен, </w:t>
      </w:r>
      <w:r w:rsidR="00615455" w:rsidRPr="00DE024C">
        <w:rPr>
          <w:rFonts w:ascii="Century Gothic" w:hAnsi="Century Gothic"/>
          <w:i/>
        </w:rPr>
        <w:t xml:space="preserve">риболовен, ловен, </w:t>
      </w:r>
      <w:r w:rsidRPr="00DE024C">
        <w:rPr>
          <w:rFonts w:ascii="Century Gothic" w:hAnsi="Century Gothic"/>
          <w:i/>
        </w:rPr>
        <w:t>спелеоложки и други видове нишов туризъм.</w:t>
      </w:r>
    </w:p>
    <w:p w:rsidR="00B068DC" w:rsidRPr="00DE024C" w:rsidRDefault="00660609" w:rsidP="000A54A6">
      <w:pPr>
        <w:pStyle w:val="a3"/>
        <w:numPr>
          <w:ilvl w:val="0"/>
          <w:numId w:val="19"/>
        </w:numPr>
        <w:spacing w:line="360" w:lineRule="auto"/>
        <w:jc w:val="both"/>
        <w:rPr>
          <w:rFonts w:ascii="Century Gothic" w:hAnsi="Century Gothic"/>
          <w:b/>
          <w:u w:val="single"/>
        </w:rPr>
      </w:pPr>
      <w:r w:rsidRPr="00DE024C">
        <w:rPr>
          <w:rFonts w:ascii="Century Gothic" w:hAnsi="Century Gothic"/>
          <w:i/>
        </w:rPr>
        <w:t>Ще провеждаме тематични културни събития с фокус върху нишови видове туризъм като например празниците на банатската култура и др.</w:t>
      </w:r>
    </w:p>
    <w:p w:rsidR="00B068DC" w:rsidRPr="00DE024C" w:rsidRDefault="00B068DC" w:rsidP="000A54A6">
      <w:pPr>
        <w:pStyle w:val="a3"/>
        <w:numPr>
          <w:ilvl w:val="0"/>
          <w:numId w:val="19"/>
        </w:numPr>
        <w:spacing w:line="360" w:lineRule="auto"/>
        <w:jc w:val="both"/>
        <w:rPr>
          <w:rFonts w:ascii="Century Gothic" w:hAnsi="Century Gothic"/>
          <w:i/>
        </w:rPr>
      </w:pPr>
      <w:r w:rsidRPr="00DE024C">
        <w:rPr>
          <w:rFonts w:ascii="Century Gothic" w:hAnsi="Century Gothic"/>
          <w:i/>
        </w:rPr>
        <w:t>Изграждане на туристическа инфраструктура – пътеки, алеи, беседки, кътове за отдих, указателни табели.</w:t>
      </w:r>
    </w:p>
    <w:p w:rsidR="00F41F52" w:rsidRPr="00DE024C" w:rsidRDefault="00F41F52" w:rsidP="000A54A6">
      <w:pPr>
        <w:spacing w:line="360" w:lineRule="auto"/>
        <w:jc w:val="both"/>
        <w:rPr>
          <w:rFonts w:ascii="Century Gothic" w:hAnsi="Century Gothic"/>
          <w:b/>
          <w:i/>
          <w:lang w:val="bg-BG"/>
        </w:rPr>
      </w:pPr>
    </w:p>
    <w:p w:rsidR="002229D7" w:rsidRPr="00DE024C" w:rsidRDefault="00F41F52" w:rsidP="000A54A6">
      <w:pPr>
        <w:spacing w:line="360" w:lineRule="auto"/>
        <w:jc w:val="both"/>
        <w:rPr>
          <w:rFonts w:ascii="Century Gothic" w:hAnsi="Century Gothic"/>
          <w:b/>
          <w:i/>
          <w:lang w:val="bg-BG"/>
        </w:rPr>
      </w:pPr>
      <w:r w:rsidRPr="00DE024C">
        <w:rPr>
          <w:rFonts w:ascii="Century Gothic" w:hAnsi="Century Gothic"/>
          <w:b/>
          <w:i/>
          <w:lang w:val="bg-BG"/>
        </w:rPr>
        <w:t>СОЦИАЛНИ ДЕЙНОСТИ</w:t>
      </w:r>
    </w:p>
    <w:p w:rsidR="00374818" w:rsidRPr="00DE024C" w:rsidRDefault="00374818" w:rsidP="000A54A6">
      <w:pPr>
        <w:spacing w:line="360" w:lineRule="auto"/>
        <w:jc w:val="both"/>
        <w:rPr>
          <w:rFonts w:ascii="Century Gothic" w:hAnsi="Century Gothic"/>
          <w:b/>
          <w:i/>
          <w:lang w:val="bg-BG"/>
        </w:rPr>
      </w:pPr>
    </w:p>
    <w:p w:rsidR="00F41F52" w:rsidRPr="00DE024C" w:rsidRDefault="00374818" w:rsidP="000A54A6">
      <w:pPr>
        <w:pStyle w:val="a3"/>
        <w:numPr>
          <w:ilvl w:val="0"/>
          <w:numId w:val="2"/>
        </w:numPr>
        <w:spacing w:line="360" w:lineRule="auto"/>
        <w:jc w:val="both"/>
        <w:rPr>
          <w:rFonts w:ascii="Century Gothic" w:hAnsi="Century Gothic"/>
          <w:b/>
          <w:i/>
        </w:rPr>
      </w:pPr>
      <w:r w:rsidRPr="00DE024C">
        <w:rPr>
          <w:rFonts w:ascii="Century Gothic" w:hAnsi="Century Gothic"/>
          <w:b/>
          <w:i/>
        </w:rPr>
        <w:t>Социална инфраструктура</w:t>
      </w:r>
    </w:p>
    <w:p w:rsidR="00374818" w:rsidRPr="00DE024C" w:rsidRDefault="00374818" w:rsidP="000A54A6">
      <w:pPr>
        <w:spacing w:line="360" w:lineRule="auto"/>
        <w:jc w:val="both"/>
        <w:rPr>
          <w:rFonts w:ascii="Century Gothic" w:hAnsi="Century Gothic"/>
          <w:b/>
          <w:i/>
          <w:lang w:val="bg-BG"/>
        </w:rPr>
      </w:pPr>
    </w:p>
    <w:p w:rsidR="00374818" w:rsidRPr="00DE024C" w:rsidRDefault="00374818" w:rsidP="000A54A6">
      <w:pPr>
        <w:pStyle w:val="a3"/>
        <w:numPr>
          <w:ilvl w:val="0"/>
          <w:numId w:val="20"/>
        </w:numPr>
        <w:spacing w:line="360" w:lineRule="auto"/>
        <w:jc w:val="both"/>
        <w:rPr>
          <w:rFonts w:ascii="Century Gothic" w:hAnsi="Century Gothic"/>
          <w:b/>
          <w:i/>
        </w:rPr>
      </w:pPr>
      <w:r w:rsidRPr="00DE024C">
        <w:rPr>
          <w:rFonts w:ascii="Century Gothic" w:hAnsi="Century Gothic"/>
          <w:i/>
        </w:rPr>
        <w:t>Внедряване на система за видеонаблюдение в Дом за стари хора – с. Попица.</w:t>
      </w:r>
    </w:p>
    <w:p w:rsidR="003B55FA" w:rsidRPr="00DE024C" w:rsidRDefault="003B55FA" w:rsidP="000A54A6">
      <w:pPr>
        <w:pStyle w:val="a3"/>
        <w:numPr>
          <w:ilvl w:val="0"/>
          <w:numId w:val="20"/>
        </w:numPr>
        <w:spacing w:line="360" w:lineRule="auto"/>
        <w:jc w:val="both"/>
        <w:rPr>
          <w:rFonts w:ascii="Century Gothic" w:hAnsi="Century Gothic"/>
          <w:b/>
          <w:i/>
        </w:rPr>
      </w:pPr>
      <w:r w:rsidRPr="00DE024C">
        <w:rPr>
          <w:rFonts w:ascii="Century Gothic" w:hAnsi="Century Gothic"/>
          <w:i/>
        </w:rPr>
        <w:t>Изграждане и оборудване на Център за независим живот-гр. Бяла Слатина.</w:t>
      </w:r>
    </w:p>
    <w:p w:rsidR="00BA1957" w:rsidRPr="00DE024C" w:rsidRDefault="00BA1957" w:rsidP="000A54A6">
      <w:pPr>
        <w:pStyle w:val="a3"/>
        <w:numPr>
          <w:ilvl w:val="0"/>
          <w:numId w:val="20"/>
        </w:numPr>
        <w:spacing w:line="360" w:lineRule="auto"/>
        <w:jc w:val="both"/>
        <w:rPr>
          <w:rFonts w:ascii="Century Gothic" w:hAnsi="Century Gothic"/>
          <w:i/>
        </w:rPr>
      </w:pPr>
      <w:r w:rsidRPr="00DE024C">
        <w:rPr>
          <w:rFonts w:ascii="Century Gothic" w:hAnsi="Century Gothic"/>
          <w:i/>
        </w:rPr>
        <w:t>Изграждане за общодостъпна среда до общинските сгради за хората с увреждания.</w:t>
      </w:r>
    </w:p>
    <w:p w:rsidR="00374818" w:rsidRPr="00DE024C" w:rsidRDefault="00374818" w:rsidP="000A54A6">
      <w:pPr>
        <w:pStyle w:val="a3"/>
        <w:spacing w:line="360" w:lineRule="auto"/>
        <w:jc w:val="both"/>
        <w:rPr>
          <w:rFonts w:ascii="Century Gothic" w:hAnsi="Century Gothic"/>
          <w:b/>
          <w:i/>
        </w:rPr>
      </w:pPr>
    </w:p>
    <w:p w:rsidR="00F41F52" w:rsidRPr="00DE024C" w:rsidRDefault="00DA221C" w:rsidP="000A54A6">
      <w:pPr>
        <w:pStyle w:val="a3"/>
        <w:numPr>
          <w:ilvl w:val="0"/>
          <w:numId w:val="2"/>
        </w:numPr>
        <w:spacing w:line="360" w:lineRule="auto"/>
        <w:jc w:val="both"/>
        <w:rPr>
          <w:rFonts w:ascii="Century Gothic" w:hAnsi="Century Gothic"/>
          <w:b/>
          <w:i/>
        </w:rPr>
      </w:pPr>
      <w:r w:rsidRPr="00DE024C">
        <w:rPr>
          <w:rFonts w:ascii="Century Gothic" w:hAnsi="Century Gothic"/>
          <w:b/>
          <w:i/>
        </w:rPr>
        <w:lastRenderedPageBreak/>
        <w:t>Социални услуги</w:t>
      </w:r>
    </w:p>
    <w:p w:rsidR="00DA221C" w:rsidRPr="00DE024C" w:rsidRDefault="00DA221C" w:rsidP="000A54A6">
      <w:pPr>
        <w:spacing w:line="360" w:lineRule="auto"/>
        <w:jc w:val="both"/>
        <w:rPr>
          <w:rFonts w:ascii="Century Gothic" w:hAnsi="Century Gothic"/>
          <w:b/>
          <w:i/>
          <w:lang w:val="bg-BG"/>
        </w:rPr>
      </w:pPr>
    </w:p>
    <w:p w:rsidR="00DA221C" w:rsidRPr="00DE024C" w:rsidRDefault="00BA7E92" w:rsidP="000A54A6">
      <w:pPr>
        <w:spacing w:line="360" w:lineRule="auto"/>
        <w:jc w:val="both"/>
        <w:rPr>
          <w:rFonts w:ascii="Century Gothic" w:hAnsi="Century Gothic"/>
          <w:b/>
          <w:i/>
          <w:lang w:val="bg-BG"/>
        </w:rPr>
      </w:pPr>
      <w:r w:rsidRPr="00DE024C">
        <w:rPr>
          <w:rFonts w:ascii="Century Gothic" w:hAnsi="Century Gothic"/>
          <w:i/>
          <w:lang w:val="bg-BG"/>
        </w:rPr>
        <w:t>1.</w:t>
      </w:r>
      <w:r w:rsidRPr="00DE024C">
        <w:rPr>
          <w:rFonts w:ascii="Century Gothic" w:hAnsi="Century Gothic"/>
          <w:b/>
          <w:lang w:val="bg-BG"/>
        </w:rPr>
        <w:t xml:space="preserve"> </w:t>
      </w:r>
      <w:r w:rsidR="00DA221C" w:rsidRPr="00DE024C">
        <w:rPr>
          <w:rFonts w:ascii="Century Gothic" w:hAnsi="Century Gothic"/>
          <w:i/>
          <w:lang w:val="bg-BG"/>
        </w:rPr>
        <w:t>Подобряване качеството на живот на хората в неравностойно положение и увреждания чрез:</w:t>
      </w:r>
    </w:p>
    <w:p w:rsidR="00DA221C" w:rsidRPr="00DE024C" w:rsidRDefault="00DA221C" w:rsidP="000A54A6">
      <w:pPr>
        <w:spacing w:line="360" w:lineRule="auto"/>
        <w:ind w:firstLine="709"/>
        <w:jc w:val="both"/>
        <w:rPr>
          <w:rFonts w:ascii="Century Gothic" w:hAnsi="Century Gothic"/>
          <w:i/>
          <w:lang w:val="bg-BG"/>
        </w:rPr>
      </w:pPr>
      <w:r w:rsidRPr="00DE024C">
        <w:rPr>
          <w:rFonts w:ascii="Century Gothic" w:hAnsi="Century Gothic"/>
          <w:i/>
          <w:lang w:val="bg-BG"/>
        </w:rPr>
        <w:t xml:space="preserve"> - Разширяване обхвата </w:t>
      </w:r>
      <w:r w:rsidR="00283688" w:rsidRPr="00DE024C">
        <w:rPr>
          <w:rFonts w:ascii="Century Gothic" w:hAnsi="Century Gothic"/>
          <w:i/>
          <w:lang w:val="bg-BG"/>
        </w:rPr>
        <w:t xml:space="preserve">и подобряване на ефективността </w:t>
      </w:r>
      <w:r w:rsidRPr="00DE024C">
        <w:rPr>
          <w:rFonts w:ascii="Century Gothic" w:hAnsi="Century Gothic"/>
          <w:i/>
          <w:lang w:val="bg-BG"/>
        </w:rPr>
        <w:t>на услугата „Домашен социален патронаж”;</w:t>
      </w:r>
    </w:p>
    <w:p w:rsidR="00283688" w:rsidRPr="00DE024C" w:rsidRDefault="00DA221C" w:rsidP="000A54A6">
      <w:pPr>
        <w:spacing w:line="360" w:lineRule="auto"/>
        <w:ind w:firstLine="709"/>
        <w:jc w:val="both"/>
        <w:rPr>
          <w:rFonts w:ascii="Century Gothic" w:hAnsi="Century Gothic"/>
          <w:i/>
          <w:lang w:val="bg-BG"/>
        </w:rPr>
      </w:pPr>
      <w:r w:rsidRPr="00DE024C">
        <w:rPr>
          <w:rFonts w:ascii="Century Gothic" w:hAnsi="Century Gothic"/>
          <w:i/>
          <w:lang w:val="bg-BG"/>
        </w:rPr>
        <w:t xml:space="preserve"> -  Пълно използване на възможностите на ОП „Развитие на човешките ресурси” и други национални схеми и програми за финансиране на услугите „личен асистент”, „социален асистент” и „домашен помо</w:t>
      </w:r>
      <w:r w:rsidR="00283688" w:rsidRPr="00DE024C">
        <w:rPr>
          <w:rFonts w:ascii="Century Gothic" w:hAnsi="Century Gothic"/>
          <w:i/>
          <w:lang w:val="bg-BG"/>
        </w:rPr>
        <w:t>щник”.</w:t>
      </w:r>
    </w:p>
    <w:p w:rsidR="00283688" w:rsidRPr="00DE024C" w:rsidRDefault="00283688" w:rsidP="000A54A6">
      <w:pPr>
        <w:spacing w:line="360" w:lineRule="auto"/>
        <w:jc w:val="both"/>
        <w:rPr>
          <w:rFonts w:ascii="Century Gothic" w:hAnsi="Century Gothic"/>
          <w:i/>
          <w:lang w:val="bg-BG"/>
        </w:rPr>
      </w:pPr>
      <w:r w:rsidRPr="00DE024C">
        <w:rPr>
          <w:rFonts w:ascii="Century Gothic" w:hAnsi="Century Gothic"/>
          <w:i/>
          <w:lang w:val="bg-BG"/>
        </w:rPr>
        <w:t>- Ще продължим предоставянето на топъл обяд на социално слаби граждани в Обществената трапезария чрез ОП за храни и/или основно материално подпомагане.</w:t>
      </w:r>
    </w:p>
    <w:p w:rsidR="00283688" w:rsidRPr="00DE024C" w:rsidRDefault="00283688" w:rsidP="000A54A6">
      <w:pPr>
        <w:spacing w:line="360" w:lineRule="auto"/>
        <w:jc w:val="both"/>
        <w:rPr>
          <w:rFonts w:ascii="Century Gothic" w:hAnsi="Century Gothic"/>
          <w:i/>
          <w:lang w:val="bg-BG"/>
        </w:rPr>
      </w:pPr>
      <w:r w:rsidRPr="00DE024C">
        <w:rPr>
          <w:rFonts w:ascii="Century Gothic" w:hAnsi="Century Gothic"/>
          <w:i/>
          <w:lang w:val="bg-BG"/>
        </w:rPr>
        <w:t xml:space="preserve">2. Надграждане и гарантиране на устойчивостта на редица създадени в последните години социални услуги на територията на общината – ЦНСТ, Общностен център „Аз и моето семейство”. </w:t>
      </w:r>
    </w:p>
    <w:p w:rsidR="00283688" w:rsidRPr="00DE024C" w:rsidRDefault="00283688" w:rsidP="000A54A6">
      <w:pPr>
        <w:spacing w:line="360" w:lineRule="auto"/>
        <w:jc w:val="both"/>
        <w:rPr>
          <w:rFonts w:ascii="Century Gothic" w:hAnsi="Century Gothic"/>
          <w:i/>
          <w:lang w:val="bg-BG"/>
        </w:rPr>
      </w:pPr>
      <w:r w:rsidRPr="00DE024C">
        <w:rPr>
          <w:rFonts w:ascii="Century Gothic" w:hAnsi="Century Gothic"/>
          <w:i/>
          <w:lang w:val="bg-BG"/>
        </w:rPr>
        <w:t xml:space="preserve">3. </w:t>
      </w:r>
      <w:r w:rsidR="00BA7E92" w:rsidRPr="00DE024C">
        <w:rPr>
          <w:rFonts w:ascii="Century Gothic" w:hAnsi="Century Gothic"/>
          <w:i/>
          <w:lang w:val="bg-BG"/>
        </w:rPr>
        <w:t>Ще продължим предоставянето на услугата „Приемна грижа за деца в риск”.</w:t>
      </w:r>
    </w:p>
    <w:p w:rsidR="00BA7E92" w:rsidRPr="00DE024C" w:rsidRDefault="00BA7E92" w:rsidP="000A54A6">
      <w:pPr>
        <w:spacing w:line="360" w:lineRule="auto"/>
        <w:jc w:val="both"/>
        <w:rPr>
          <w:rFonts w:ascii="Century Gothic" w:hAnsi="Century Gothic"/>
          <w:i/>
          <w:lang w:val="bg-BG"/>
        </w:rPr>
      </w:pPr>
      <w:r w:rsidRPr="00DE024C">
        <w:rPr>
          <w:rFonts w:ascii="Century Gothic" w:hAnsi="Century Gothic"/>
          <w:i/>
          <w:lang w:val="bg-BG"/>
        </w:rPr>
        <w:t>4. Насърчване на социалната икономика в общината чрез продължаване дейността на Общинско предприятие „Социално предприятие за озеленяване и благоустройство”.</w:t>
      </w:r>
    </w:p>
    <w:p w:rsidR="00BA7E92" w:rsidRPr="00DE024C" w:rsidRDefault="00BA7E92" w:rsidP="000A54A6">
      <w:pPr>
        <w:spacing w:line="360" w:lineRule="auto"/>
        <w:jc w:val="both"/>
        <w:rPr>
          <w:rFonts w:ascii="Century Gothic" w:hAnsi="Century Gothic"/>
          <w:i/>
          <w:lang w:val="bg-BG"/>
        </w:rPr>
      </w:pPr>
      <w:r w:rsidRPr="00DE024C">
        <w:rPr>
          <w:rFonts w:ascii="Century Gothic" w:hAnsi="Century Gothic"/>
          <w:i/>
          <w:lang w:val="bg-BG"/>
        </w:rPr>
        <w:t xml:space="preserve">5. Разкриване на нови социални услуги </w:t>
      </w:r>
      <w:r w:rsidR="00EE7E27" w:rsidRPr="00DE024C">
        <w:rPr>
          <w:rFonts w:ascii="Century Gothic" w:hAnsi="Century Gothic"/>
          <w:i/>
          <w:lang w:val="bg-BG"/>
        </w:rPr>
        <w:t xml:space="preserve">и разширяване на картата на социалните услуги </w:t>
      </w:r>
      <w:r w:rsidRPr="00DE024C">
        <w:rPr>
          <w:rFonts w:ascii="Century Gothic" w:hAnsi="Century Gothic"/>
          <w:i/>
          <w:lang w:val="bg-BG"/>
        </w:rPr>
        <w:t>в общината.</w:t>
      </w:r>
    </w:p>
    <w:p w:rsidR="00EE7E27" w:rsidRPr="00DE024C" w:rsidRDefault="00EE7E27" w:rsidP="000A54A6">
      <w:pPr>
        <w:spacing w:line="360" w:lineRule="auto"/>
        <w:jc w:val="both"/>
        <w:rPr>
          <w:rFonts w:ascii="Century Gothic" w:hAnsi="Century Gothic"/>
          <w:i/>
          <w:lang w:val="bg-BG"/>
        </w:rPr>
      </w:pPr>
      <w:r w:rsidRPr="00DE024C">
        <w:rPr>
          <w:rFonts w:ascii="Century Gothic" w:hAnsi="Century Gothic"/>
          <w:i/>
          <w:lang w:val="bg-BG"/>
        </w:rPr>
        <w:t>6. Ще продължим да подпомагаме социално слаби граждани с еднократни финансови помощи, като ще се стремим да окажем подкрепа на възможно най-много жители на общината.</w:t>
      </w:r>
    </w:p>
    <w:p w:rsidR="00BA1957" w:rsidRPr="00DE024C" w:rsidRDefault="00BA1957" w:rsidP="000A54A6">
      <w:pPr>
        <w:spacing w:line="360" w:lineRule="auto"/>
        <w:jc w:val="both"/>
        <w:rPr>
          <w:rFonts w:ascii="Century Gothic" w:hAnsi="Century Gothic"/>
          <w:i/>
          <w:lang w:val="bg-BG"/>
        </w:rPr>
      </w:pPr>
      <w:r w:rsidRPr="00DE024C">
        <w:rPr>
          <w:rFonts w:ascii="Century Gothic" w:hAnsi="Century Gothic"/>
          <w:i/>
          <w:lang w:val="bg-BG"/>
        </w:rPr>
        <w:t>7. Използване на  възможностите на националните програми и ОП „Развитие на човешките ресурси” за осигуряване на по-голяма заетост, с цел намаляване на безработицата на територията на общината.</w:t>
      </w:r>
    </w:p>
    <w:p w:rsidR="00BA1957" w:rsidRPr="00DE024C" w:rsidRDefault="00BA1957" w:rsidP="000A54A6">
      <w:pPr>
        <w:spacing w:line="360" w:lineRule="auto"/>
        <w:jc w:val="both"/>
        <w:rPr>
          <w:rFonts w:ascii="Century Gothic" w:hAnsi="Century Gothic"/>
          <w:i/>
          <w:lang w:val="bg-BG"/>
        </w:rPr>
      </w:pPr>
    </w:p>
    <w:p w:rsidR="001F3188" w:rsidRPr="00DE024C" w:rsidRDefault="001F3188" w:rsidP="000A54A6">
      <w:pPr>
        <w:spacing w:line="360" w:lineRule="auto"/>
        <w:jc w:val="both"/>
        <w:rPr>
          <w:rFonts w:ascii="Century Gothic" w:hAnsi="Century Gothic"/>
          <w:b/>
          <w:i/>
          <w:lang w:val="bg-BG"/>
        </w:rPr>
      </w:pPr>
      <w:r w:rsidRPr="00DE024C">
        <w:rPr>
          <w:rFonts w:ascii="Century Gothic" w:hAnsi="Century Gothic"/>
          <w:b/>
          <w:i/>
          <w:lang w:val="bg-BG"/>
        </w:rPr>
        <w:t>ЗДРАВЕОПАЗВАНЕ</w:t>
      </w:r>
    </w:p>
    <w:p w:rsidR="001F3188" w:rsidRPr="00DE024C" w:rsidRDefault="001F3188" w:rsidP="000A54A6">
      <w:pPr>
        <w:spacing w:line="360" w:lineRule="auto"/>
        <w:jc w:val="both"/>
        <w:rPr>
          <w:rFonts w:ascii="Century Gothic" w:hAnsi="Century Gothic"/>
          <w:b/>
          <w:i/>
          <w:lang w:val="bg-BG"/>
        </w:rPr>
      </w:pPr>
    </w:p>
    <w:p w:rsidR="001F3188" w:rsidRPr="00DE024C" w:rsidRDefault="00321945" w:rsidP="000A54A6">
      <w:pPr>
        <w:pStyle w:val="a3"/>
        <w:numPr>
          <w:ilvl w:val="0"/>
          <w:numId w:val="2"/>
        </w:numPr>
        <w:spacing w:line="360" w:lineRule="auto"/>
        <w:jc w:val="both"/>
        <w:rPr>
          <w:rFonts w:ascii="Century Gothic" w:hAnsi="Century Gothic"/>
          <w:b/>
          <w:i/>
        </w:rPr>
      </w:pPr>
      <w:r w:rsidRPr="00DE024C">
        <w:rPr>
          <w:rFonts w:ascii="Century Gothic" w:hAnsi="Century Gothic"/>
          <w:b/>
          <w:i/>
        </w:rPr>
        <w:lastRenderedPageBreak/>
        <w:t>Здравна инфраструктура</w:t>
      </w:r>
    </w:p>
    <w:p w:rsidR="00321945" w:rsidRPr="00DE024C" w:rsidRDefault="00321945" w:rsidP="000A54A6">
      <w:pPr>
        <w:spacing w:line="360" w:lineRule="auto"/>
        <w:jc w:val="both"/>
        <w:rPr>
          <w:rFonts w:ascii="Century Gothic" w:hAnsi="Century Gothic"/>
          <w:b/>
          <w:i/>
          <w:lang w:val="bg-BG"/>
        </w:rPr>
      </w:pPr>
    </w:p>
    <w:p w:rsidR="00321945" w:rsidRPr="00DE024C" w:rsidRDefault="00F1129C" w:rsidP="000A54A6">
      <w:pPr>
        <w:pStyle w:val="a3"/>
        <w:numPr>
          <w:ilvl w:val="0"/>
          <w:numId w:val="21"/>
        </w:numPr>
        <w:spacing w:line="360" w:lineRule="auto"/>
        <w:jc w:val="both"/>
        <w:rPr>
          <w:rFonts w:ascii="Century Gothic" w:hAnsi="Century Gothic"/>
          <w:i/>
        </w:rPr>
      </w:pPr>
      <w:r w:rsidRPr="00DE024C">
        <w:rPr>
          <w:rFonts w:ascii="Century Gothic" w:hAnsi="Century Gothic"/>
          <w:i/>
        </w:rPr>
        <w:t>Вътрешно преустройство на съществуваща сграда част от МБАЛ ЕООД Бяла Слатина.</w:t>
      </w:r>
    </w:p>
    <w:p w:rsidR="00F1129C" w:rsidRPr="00DE024C" w:rsidRDefault="00F1129C" w:rsidP="000A54A6">
      <w:pPr>
        <w:pStyle w:val="a3"/>
        <w:numPr>
          <w:ilvl w:val="0"/>
          <w:numId w:val="21"/>
        </w:numPr>
        <w:spacing w:line="360" w:lineRule="auto"/>
        <w:jc w:val="both"/>
        <w:rPr>
          <w:rFonts w:ascii="Century Gothic" w:hAnsi="Century Gothic"/>
          <w:i/>
        </w:rPr>
      </w:pPr>
      <w:r w:rsidRPr="00DE024C">
        <w:rPr>
          <w:rFonts w:ascii="Century Gothic" w:hAnsi="Century Gothic"/>
          <w:i/>
        </w:rPr>
        <w:t>Доставка и монтаж на външен асансьор за сградата на поликлиниката.</w:t>
      </w:r>
    </w:p>
    <w:p w:rsidR="00F1129C" w:rsidRPr="00DE024C" w:rsidRDefault="00120774" w:rsidP="000A54A6">
      <w:pPr>
        <w:pStyle w:val="a3"/>
        <w:numPr>
          <w:ilvl w:val="0"/>
          <w:numId w:val="21"/>
        </w:numPr>
        <w:spacing w:line="360" w:lineRule="auto"/>
        <w:jc w:val="both"/>
        <w:rPr>
          <w:rFonts w:ascii="Century Gothic" w:hAnsi="Century Gothic"/>
          <w:i/>
        </w:rPr>
      </w:pPr>
      <w:r w:rsidRPr="00DE024C">
        <w:rPr>
          <w:rFonts w:ascii="Century Gothic" w:hAnsi="Century Gothic"/>
          <w:i/>
        </w:rPr>
        <w:t>Обновяване на сградния фонд и доставка на съвременно медицинско оборудване за нуждите на МБАЛ Бяла Слатина ЕООД</w:t>
      </w:r>
    </w:p>
    <w:p w:rsidR="00120774" w:rsidRPr="00DE024C" w:rsidRDefault="00120774" w:rsidP="000A54A6">
      <w:pPr>
        <w:pStyle w:val="a3"/>
        <w:numPr>
          <w:ilvl w:val="0"/>
          <w:numId w:val="21"/>
        </w:numPr>
        <w:spacing w:line="360" w:lineRule="auto"/>
        <w:jc w:val="both"/>
        <w:rPr>
          <w:rFonts w:ascii="Century Gothic" w:hAnsi="Century Gothic"/>
          <w:i/>
        </w:rPr>
      </w:pPr>
      <w:r w:rsidRPr="00DE024C">
        <w:rPr>
          <w:rFonts w:ascii="Century Gothic" w:hAnsi="Century Gothic"/>
          <w:i/>
        </w:rPr>
        <w:t>Реновиране и ремонт на сградния фонд на здравните служби по селата</w:t>
      </w:r>
    </w:p>
    <w:p w:rsidR="00661450" w:rsidRPr="00DE024C" w:rsidRDefault="00661450" w:rsidP="000A54A6">
      <w:pPr>
        <w:pStyle w:val="a3"/>
        <w:spacing w:line="360" w:lineRule="auto"/>
        <w:ind w:left="360"/>
        <w:jc w:val="both"/>
        <w:rPr>
          <w:rFonts w:ascii="Century Gothic" w:hAnsi="Century Gothic"/>
          <w:i/>
        </w:rPr>
      </w:pPr>
    </w:p>
    <w:p w:rsidR="00EE7E27" w:rsidRPr="00DE024C" w:rsidRDefault="00661450" w:rsidP="000A54A6">
      <w:pPr>
        <w:pStyle w:val="a3"/>
        <w:numPr>
          <w:ilvl w:val="0"/>
          <w:numId w:val="2"/>
        </w:numPr>
        <w:spacing w:line="360" w:lineRule="auto"/>
        <w:jc w:val="both"/>
        <w:rPr>
          <w:rFonts w:ascii="Century Gothic" w:hAnsi="Century Gothic"/>
          <w:i/>
        </w:rPr>
      </w:pPr>
      <w:r w:rsidRPr="00DE024C">
        <w:rPr>
          <w:rFonts w:ascii="Century Gothic" w:hAnsi="Century Gothic"/>
          <w:b/>
          <w:i/>
        </w:rPr>
        <w:t>Здравни услуги</w:t>
      </w:r>
    </w:p>
    <w:p w:rsidR="00661450" w:rsidRPr="00DE024C" w:rsidRDefault="00661450" w:rsidP="000A54A6">
      <w:pPr>
        <w:spacing w:line="360" w:lineRule="auto"/>
        <w:jc w:val="both"/>
        <w:rPr>
          <w:rFonts w:ascii="Century Gothic" w:hAnsi="Century Gothic"/>
          <w:i/>
          <w:lang w:val="bg-BG"/>
        </w:rPr>
      </w:pPr>
    </w:p>
    <w:p w:rsidR="00661450" w:rsidRPr="00DE024C" w:rsidRDefault="00661450" w:rsidP="000A54A6">
      <w:pPr>
        <w:spacing w:line="360" w:lineRule="auto"/>
        <w:jc w:val="both"/>
        <w:rPr>
          <w:rFonts w:ascii="Century Gothic" w:hAnsi="Century Gothic"/>
          <w:i/>
          <w:lang w:val="bg-BG" w:eastAsia="bg-BG"/>
        </w:rPr>
      </w:pPr>
      <w:r w:rsidRPr="00DE024C">
        <w:rPr>
          <w:rFonts w:ascii="Century Gothic" w:hAnsi="Century Gothic"/>
          <w:lang w:val="bg-BG"/>
        </w:rPr>
        <w:t xml:space="preserve">1. </w:t>
      </w:r>
      <w:r w:rsidRPr="00DE024C">
        <w:rPr>
          <w:rFonts w:ascii="Century Gothic" w:hAnsi="Century Gothic"/>
          <w:i/>
          <w:lang w:val="bg-BG" w:eastAsia="bg-BG"/>
        </w:rPr>
        <w:t>Повишаване нивото на медицинското обслужване, чрез подобряване качеството на услугите, усъвършенстване на диагностицирането чрез въвеждане на съвременна медицинска техника.</w:t>
      </w:r>
    </w:p>
    <w:p w:rsidR="00661450" w:rsidRPr="00DE024C" w:rsidRDefault="00661450" w:rsidP="000A54A6">
      <w:pPr>
        <w:spacing w:line="360" w:lineRule="auto"/>
        <w:jc w:val="both"/>
        <w:rPr>
          <w:rFonts w:ascii="Century Gothic" w:hAnsi="Century Gothic"/>
          <w:i/>
          <w:lang w:val="bg-BG" w:eastAsia="bg-BG"/>
        </w:rPr>
      </w:pPr>
      <w:r w:rsidRPr="00DE024C">
        <w:rPr>
          <w:rFonts w:ascii="Century Gothic" w:hAnsi="Century Gothic"/>
          <w:i/>
          <w:lang w:val="bg-BG" w:eastAsia="bg-BG"/>
        </w:rPr>
        <w:t>2. Подобряване дейността на МБАЛ чрез разработване на мерки за привличане, реализиране и стимулиране на нови висококвалифицирани медицински кадри, което да доведе до разкриване на нови клинични пътеки.</w:t>
      </w:r>
    </w:p>
    <w:p w:rsidR="00661450" w:rsidRPr="00DE024C" w:rsidRDefault="00661450" w:rsidP="000A54A6">
      <w:pPr>
        <w:spacing w:line="360" w:lineRule="auto"/>
        <w:jc w:val="both"/>
        <w:rPr>
          <w:rFonts w:ascii="Century Gothic" w:hAnsi="Century Gothic"/>
          <w:i/>
          <w:lang w:val="bg-BG" w:eastAsia="bg-BG"/>
        </w:rPr>
      </w:pPr>
      <w:r w:rsidRPr="00DE024C">
        <w:rPr>
          <w:rFonts w:ascii="Century Gothic" w:hAnsi="Century Gothic"/>
          <w:i/>
          <w:lang w:val="bg-BG" w:eastAsia="bg-BG"/>
        </w:rPr>
        <w:t>3. Разработване на профилактична програма, целяща обхващане на социално слаби и неосигурени лица.</w:t>
      </w:r>
    </w:p>
    <w:p w:rsidR="00EE7E27" w:rsidRPr="00DE024C" w:rsidRDefault="00EE7E27" w:rsidP="000A54A6">
      <w:pPr>
        <w:spacing w:line="360" w:lineRule="auto"/>
        <w:jc w:val="both"/>
        <w:rPr>
          <w:rFonts w:ascii="Century Gothic" w:hAnsi="Century Gothic"/>
          <w:b/>
          <w:i/>
          <w:lang w:val="bg-BG"/>
        </w:rPr>
      </w:pPr>
    </w:p>
    <w:p w:rsidR="00EE7E27" w:rsidRPr="00DE024C" w:rsidRDefault="002446D9" w:rsidP="000A54A6">
      <w:pPr>
        <w:spacing w:line="360" w:lineRule="auto"/>
        <w:jc w:val="both"/>
        <w:rPr>
          <w:rFonts w:ascii="Century Gothic" w:hAnsi="Century Gothic"/>
          <w:b/>
          <w:i/>
          <w:lang w:val="bg-BG"/>
        </w:rPr>
      </w:pPr>
      <w:r w:rsidRPr="00DE024C">
        <w:rPr>
          <w:rFonts w:ascii="Century Gothic" w:hAnsi="Century Gothic"/>
          <w:b/>
          <w:i/>
          <w:lang w:val="bg-BG"/>
        </w:rPr>
        <w:t>СПОРТ И МЛАДЕЖКИ ДЕЙНОСТИ</w:t>
      </w:r>
    </w:p>
    <w:p w:rsidR="002446D9" w:rsidRPr="00DE024C" w:rsidRDefault="002446D9" w:rsidP="000A54A6">
      <w:pPr>
        <w:spacing w:line="360" w:lineRule="auto"/>
        <w:jc w:val="both"/>
        <w:rPr>
          <w:rFonts w:ascii="Century Gothic" w:hAnsi="Century Gothic"/>
          <w:b/>
          <w:i/>
          <w:lang w:val="bg-BG"/>
        </w:rPr>
      </w:pPr>
    </w:p>
    <w:p w:rsidR="002446D9" w:rsidRPr="00DE024C" w:rsidRDefault="002446D9" w:rsidP="000A54A6">
      <w:pPr>
        <w:pStyle w:val="a3"/>
        <w:numPr>
          <w:ilvl w:val="0"/>
          <w:numId w:val="2"/>
        </w:numPr>
        <w:spacing w:line="360" w:lineRule="auto"/>
        <w:jc w:val="both"/>
        <w:rPr>
          <w:rFonts w:ascii="Century Gothic" w:hAnsi="Century Gothic"/>
          <w:b/>
          <w:i/>
        </w:rPr>
      </w:pPr>
      <w:r w:rsidRPr="00DE024C">
        <w:rPr>
          <w:rFonts w:ascii="Century Gothic" w:hAnsi="Century Gothic"/>
          <w:b/>
          <w:i/>
        </w:rPr>
        <w:t>Спортна инфраструктура</w:t>
      </w:r>
    </w:p>
    <w:p w:rsidR="002446D9" w:rsidRPr="00DE024C" w:rsidRDefault="002446D9" w:rsidP="000A54A6">
      <w:pPr>
        <w:spacing w:line="360" w:lineRule="auto"/>
        <w:jc w:val="both"/>
        <w:rPr>
          <w:rFonts w:ascii="Century Gothic" w:hAnsi="Century Gothic"/>
          <w:b/>
          <w:i/>
          <w:lang w:val="bg-BG"/>
        </w:rPr>
      </w:pPr>
    </w:p>
    <w:p w:rsidR="002446D9" w:rsidRPr="00DE024C" w:rsidRDefault="002446D9" w:rsidP="000A54A6">
      <w:pPr>
        <w:pStyle w:val="a3"/>
        <w:numPr>
          <w:ilvl w:val="0"/>
          <w:numId w:val="23"/>
        </w:numPr>
        <w:spacing w:line="360" w:lineRule="auto"/>
        <w:jc w:val="both"/>
        <w:rPr>
          <w:rFonts w:ascii="Century Gothic" w:hAnsi="Century Gothic"/>
          <w:i/>
        </w:rPr>
      </w:pPr>
      <w:r w:rsidRPr="00DE024C">
        <w:rPr>
          <w:rFonts w:ascii="Century Gothic" w:hAnsi="Century Gothic"/>
          <w:i/>
        </w:rPr>
        <w:t>Ще продължим с изграждането на площадки за фитнес на открито.</w:t>
      </w:r>
    </w:p>
    <w:p w:rsidR="002446D9" w:rsidRPr="00DE024C" w:rsidRDefault="002446D9" w:rsidP="000A54A6">
      <w:pPr>
        <w:pStyle w:val="a3"/>
        <w:numPr>
          <w:ilvl w:val="0"/>
          <w:numId w:val="23"/>
        </w:numPr>
        <w:spacing w:line="360" w:lineRule="auto"/>
        <w:jc w:val="both"/>
        <w:rPr>
          <w:rFonts w:ascii="Century Gothic" w:hAnsi="Century Gothic"/>
          <w:i/>
        </w:rPr>
      </w:pPr>
      <w:r w:rsidRPr="00DE024C">
        <w:rPr>
          <w:rFonts w:ascii="Century Gothic" w:hAnsi="Century Gothic"/>
          <w:i/>
        </w:rPr>
        <w:t>Ще продължим да инвестираме в подобряване на състоянието на игрищата в дворовете на училищата и детските градини.</w:t>
      </w:r>
    </w:p>
    <w:p w:rsidR="002446D9" w:rsidRPr="00DE024C" w:rsidRDefault="002446D9" w:rsidP="000A54A6">
      <w:pPr>
        <w:pStyle w:val="a3"/>
        <w:numPr>
          <w:ilvl w:val="0"/>
          <w:numId w:val="23"/>
        </w:numPr>
        <w:spacing w:line="360" w:lineRule="auto"/>
        <w:jc w:val="both"/>
        <w:rPr>
          <w:rFonts w:ascii="Century Gothic" w:hAnsi="Century Gothic"/>
          <w:i/>
        </w:rPr>
      </w:pPr>
      <w:r w:rsidRPr="00DE024C">
        <w:rPr>
          <w:rFonts w:ascii="Century Gothic" w:hAnsi="Century Gothic"/>
          <w:i/>
        </w:rPr>
        <w:t>Ще продължим да изграждаме многофункционални спортни площадки за масов спорт както в града, така и в селата на общината.</w:t>
      </w:r>
    </w:p>
    <w:p w:rsidR="002446D9" w:rsidRPr="00DE024C" w:rsidRDefault="002446D9" w:rsidP="000A54A6">
      <w:pPr>
        <w:spacing w:line="360" w:lineRule="auto"/>
        <w:jc w:val="both"/>
        <w:rPr>
          <w:rFonts w:ascii="Century Gothic" w:hAnsi="Century Gothic"/>
          <w:b/>
          <w:i/>
          <w:lang w:val="bg-BG"/>
        </w:rPr>
      </w:pPr>
    </w:p>
    <w:p w:rsidR="002446D9" w:rsidRPr="00DE024C" w:rsidRDefault="002446D9" w:rsidP="000A54A6">
      <w:pPr>
        <w:pStyle w:val="a3"/>
        <w:numPr>
          <w:ilvl w:val="0"/>
          <w:numId w:val="2"/>
        </w:numPr>
        <w:spacing w:line="360" w:lineRule="auto"/>
        <w:jc w:val="both"/>
        <w:rPr>
          <w:rFonts w:ascii="Century Gothic" w:hAnsi="Century Gothic"/>
          <w:b/>
          <w:i/>
        </w:rPr>
      </w:pPr>
      <w:r w:rsidRPr="00DE024C">
        <w:rPr>
          <w:rFonts w:ascii="Century Gothic" w:hAnsi="Century Gothic"/>
          <w:b/>
          <w:i/>
        </w:rPr>
        <w:t>Насърчаване на ученически</w:t>
      </w:r>
      <w:r w:rsidR="00F5682A" w:rsidRPr="00DE024C">
        <w:rPr>
          <w:rFonts w:ascii="Century Gothic" w:hAnsi="Century Gothic"/>
          <w:b/>
          <w:i/>
        </w:rPr>
        <w:t>я</w:t>
      </w:r>
      <w:r w:rsidRPr="00DE024C">
        <w:rPr>
          <w:rFonts w:ascii="Century Gothic" w:hAnsi="Century Gothic"/>
          <w:b/>
          <w:i/>
        </w:rPr>
        <w:t xml:space="preserve"> и масов спорт</w:t>
      </w:r>
    </w:p>
    <w:p w:rsidR="002446D9" w:rsidRPr="00DE024C" w:rsidRDefault="002446D9" w:rsidP="000A54A6">
      <w:pPr>
        <w:spacing w:line="360" w:lineRule="auto"/>
        <w:jc w:val="both"/>
        <w:rPr>
          <w:rFonts w:ascii="Century Gothic" w:hAnsi="Century Gothic"/>
          <w:b/>
          <w:i/>
          <w:lang w:val="bg-BG"/>
        </w:rPr>
      </w:pPr>
    </w:p>
    <w:p w:rsidR="002446D9" w:rsidRPr="00DE024C" w:rsidRDefault="002446D9" w:rsidP="000A54A6">
      <w:pPr>
        <w:pStyle w:val="a3"/>
        <w:numPr>
          <w:ilvl w:val="0"/>
          <w:numId w:val="22"/>
        </w:numPr>
        <w:spacing w:line="360" w:lineRule="auto"/>
        <w:jc w:val="both"/>
        <w:rPr>
          <w:rFonts w:ascii="Century Gothic" w:hAnsi="Century Gothic"/>
          <w:bCs/>
        </w:rPr>
      </w:pPr>
      <w:r w:rsidRPr="00DE024C">
        <w:rPr>
          <w:rFonts w:ascii="Century Gothic" w:hAnsi="Century Gothic"/>
          <w:i/>
        </w:rPr>
        <w:t>Развитие на физическото възпитание и масовия спорт в Община Бяла Слатина чрез реализиране на програми и дейности срещу ниската физическа активност,</w:t>
      </w:r>
      <w:r w:rsidRPr="00DE024C">
        <w:rPr>
          <w:rFonts w:ascii="Century Gothic" w:hAnsi="Century Gothic"/>
        </w:rPr>
        <w:t xml:space="preserve"> </w:t>
      </w:r>
      <w:r w:rsidRPr="00DE024C">
        <w:rPr>
          <w:rFonts w:ascii="Century Gothic" w:hAnsi="Century Gothic"/>
          <w:i/>
        </w:rPr>
        <w:t>нерационалното хранене, гръбначните изкривявания, затлъстяването.</w:t>
      </w:r>
    </w:p>
    <w:p w:rsidR="002446D9" w:rsidRPr="00DE024C" w:rsidRDefault="002446D9" w:rsidP="000A54A6">
      <w:pPr>
        <w:pStyle w:val="a3"/>
        <w:numPr>
          <w:ilvl w:val="0"/>
          <w:numId w:val="22"/>
        </w:numPr>
        <w:spacing w:line="360" w:lineRule="auto"/>
        <w:jc w:val="both"/>
        <w:rPr>
          <w:rFonts w:ascii="Century Gothic" w:hAnsi="Century Gothic"/>
          <w:i/>
        </w:rPr>
      </w:pPr>
      <w:r w:rsidRPr="00DE024C">
        <w:rPr>
          <w:rFonts w:ascii="Century Gothic" w:hAnsi="Century Gothic"/>
          <w:i/>
        </w:rPr>
        <w:t>Възстановяване и построяване на детски и спортни многофункционални площадки; изграждане  на велосипедна алея,  места за отдих, за спорт  на открито за деца и възрастни; разширяване на пешеходните зони.</w:t>
      </w:r>
    </w:p>
    <w:p w:rsidR="002446D9" w:rsidRPr="00DE024C" w:rsidRDefault="002446D9" w:rsidP="000A54A6">
      <w:pPr>
        <w:pStyle w:val="a3"/>
        <w:numPr>
          <w:ilvl w:val="0"/>
          <w:numId w:val="22"/>
        </w:numPr>
        <w:spacing w:line="360" w:lineRule="auto"/>
        <w:jc w:val="both"/>
        <w:rPr>
          <w:rFonts w:ascii="Century Gothic" w:hAnsi="Century Gothic"/>
          <w:i/>
        </w:rPr>
      </w:pPr>
      <w:r w:rsidRPr="00DE024C">
        <w:rPr>
          <w:rFonts w:ascii="Century Gothic" w:hAnsi="Century Gothic"/>
          <w:i/>
        </w:rPr>
        <w:t>Подпомагане дейността на спортните клубове на територията на общината.</w:t>
      </w:r>
    </w:p>
    <w:p w:rsidR="002446D9" w:rsidRPr="00DE024C" w:rsidRDefault="002446D9" w:rsidP="000A54A6">
      <w:pPr>
        <w:pStyle w:val="a3"/>
        <w:numPr>
          <w:ilvl w:val="0"/>
          <w:numId w:val="22"/>
        </w:numPr>
        <w:spacing w:line="360" w:lineRule="auto"/>
        <w:jc w:val="both"/>
        <w:rPr>
          <w:rFonts w:ascii="Century Gothic" w:hAnsi="Century Gothic"/>
          <w:i/>
        </w:rPr>
      </w:pPr>
      <w:r w:rsidRPr="00DE024C">
        <w:rPr>
          <w:rFonts w:ascii="Century Gothic" w:hAnsi="Century Gothic"/>
          <w:i/>
        </w:rPr>
        <w:t>Иницииране и реализация на спортни прояви по различни видове спорт – състезания, турнири и шампионати.</w:t>
      </w:r>
    </w:p>
    <w:p w:rsidR="00E02E9A" w:rsidRPr="00DE024C" w:rsidRDefault="00E02E9A" w:rsidP="000A54A6">
      <w:pPr>
        <w:spacing w:line="360" w:lineRule="auto"/>
        <w:jc w:val="both"/>
        <w:rPr>
          <w:rFonts w:ascii="Century Gothic" w:hAnsi="Century Gothic"/>
          <w:i/>
          <w:lang w:val="bg-BG"/>
        </w:rPr>
      </w:pPr>
    </w:p>
    <w:p w:rsidR="00E02E9A" w:rsidRPr="00DE024C" w:rsidRDefault="00E02E9A" w:rsidP="000A54A6">
      <w:pPr>
        <w:spacing w:line="360" w:lineRule="auto"/>
        <w:jc w:val="both"/>
        <w:rPr>
          <w:rFonts w:ascii="Century Gothic" w:hAnsi="Century Gothic"/>
          <w:b/>
          <w:i/>
          <w:lang w:val="bg-BG"/>
        </w:rPr>
      </w:pPr>
      <w:r w:rsidRPr="00DE024C">
        <w:rPr>
          <w:rFonts w:ascii="Century Gothic" w:hAnsi="Century Gothic"/>
          <w:b/>
          <w:i/>
          <w:lang w:val="bg-BG"/>
        </w:rPr>
        <w:t>ИКОНОМИКА И БИЗНЕС</w:t>
      </w:r>
    </w:p>
    <w:p w:rsidR="00E02E9A" w:rsidRPr="00DE024C" w:rsidRDefault="00E02E9A" w:rsidP="000A54A6">
      <w:pPr>
        <w:spacing w:line="360" w:lineRule="auto"/>
        <w:jc w:val="both"/>
        <w:rPr>
          <w:rFonts w:ascii="Century Gothic" w:hAnsi="Century Gothic"/>
          <w:b/>
          <w:i/>
          <w:lang w:val="bg-BG"/>
        </w:rPr>
      </w:pPr>
    </w:p>
    <w:p w:rsidR="00E02E9A" w:rsidRPr="00DE024C" w:rsidRDefault="00E02E9A" w:rsidP="000A54A6">
      <w:pPr>
        <w:pStyle w:val="a3"/>
        <w:numPr>
          <w:ilvl w:val="0"/>
          <w:numId w:val="24"/>
        </w:numPr>
        <w:spacing w:line="360" w:lineRule="auto"/>
        <w:jc w:val="both"/>
        <w:rPr>
          <w:rFonts w:ascii="Century Gothic" w:hAnsi="Century Gothic"/>
          <w:i/>
        </w:rPr>
      </w:pPr>
      <w:r w:rsidRPr="00DE024C">
        <w:rPr>
          <w:rFonts w:ascii="Century Gothic" w:hAnsi="Century Gothic"/>
          <w:i/>
        </w:rPr>
        <w:t>Засилване на връзките и участие в съвместни проекти с организациите, подкрепящи бизнеса в региона, привличането на инвестиции и стимулиране на икономиката. Подписване на меморандуми за партньорство с териториалните представителства на Българската търговско-промишлена палата (БТПП), Българска стопанска камара (БСК), Конфедерацията на работодателите и индсутриалците в България /КРИБ/, Агенцията за регионално икономическо развитие (АРИР), Агенцията за малки и средни предприятия (АМСП), Асоциацията на българските села и др.</w:t>
      </w:r>
    </w:p>
    <w:p w:rsidR="00E02E9A" w:rsidRPr="00DE024C" w:rsidRDefault="00E02E9A" w:rsidP="000A54A6">
      <w:pPr>
        <w:pStyle w:val="a3"/>
        <w:numPr>
          <w:ilvl w:val="0"/>
          <w:numId w:val="24"/>
        </w:numPr>
        <w:spacing w:line="360" w:lineRule="auto"/>
        <w:jc w:val="both"/>
        <w:rPr>
          <w:rFonts w:ascii="Century Gothic" w:hAnsi="Century Gothic"/>
          <w:i/>
        </w:rPr>
      </w:pPr>
      <w:r w:rsidRPr="00DE024C">
        <w:rPr>
          <w:rFonts w:ascii="Century Gothic" w:hAnsi="Century Gothic"/>
          <w:i/>
        </w:rPr>
        <w:t>Оказване на помощ и съдействие на малкия бизнес и земеделските производители чрез: осигуряване на необходимата им информация при стартиране на бизнеса, подпомагане контакта им с други държавни институции.</w:t>
      </w:r>
    </w:p>
    <w:p w:rsidR="00E02E9A" w:rsidRPr="00DE024C" w:rsidRDefault="004E3234" w:rsidP="000A54A6">
      <w:pPr>
        <w:pStyle w:val="a3"/>
        <w:numPr>
          <w:ilvl w:val="0"/>
          <w:numId w:val="24"/>
        </w:numPr>
        <w:spacing w:line="360" w:lineRule="auto"/>
        <w:jc w:val="both"/>
        <w:rPr>
          <w:rFonts w:ascii="Century Gothic" w:hAnsi="Century Gothic"/>
          <w:i/>
        </w:rPr>
      </w:pPr>
      <w:r w:rsidRPr="00DE024C">
        <w:rPr>
          <w:rFonts w:ascii="Century Gothic" w:hAnsi="Century Gothic"/>
          <w:i/>
        </w:rPr>
        <w:lastRenderedPageBreak/>
        <w:t xml:space="preserve">Ще ускорим въвеждането на нови електронни административни услуги, с което ще улесним бизнеса и ще намалим административната тежест. </w:t>
      </w:r>
      <w:r w:rsidR="00E02E9A" w:rsidRPr="00DE024C">
        <w:rPr>
          <w:rFonts w:ascii="Century Gothic" w:hAnsi="Century Gothic"/>
          <w:i/>
        </w:rPr>
        <w:tab/>
      </w:r>
      <w:r w:rsidR="00E02E9A" w:rsidRPr="00DE024C">
        <w:rPr>
          <w:rFonts w:ascii="Century Gothic" w:hAnsi="Century Gothic"/>
          <w:i/>
        </w:rPr>
        <w:tab/>
      </w:r>
      <w:r w:rsidR="00E02E9A" w:rsidRPr="00DE024C">
        <w:rPr>
          <w:rFonts w:ascii="Century Gothic" w:hAnsi="Century Gothic"/>
          <w:i/>
        </w:rPr>
        <w:tab/>
      </w:r>
      <w:r w:rsidR="00E02E9A" w:rsidRPr="00DE024C">
        <w:rPr>
          <w:rFonts w:ascii="Century Gothic" w:hAnsi="Century Gothic"/>
          <w:i/>
        </w:rPr>
        <w:tab/>
      </w:r>
      <w:r w:rsidR="00E02E9A" w:rsidRPr="00DE024C">
        <w:rPr>
          <w:rFonts w:ascii="Century Gothic" w:hAnsi="Century Gothic"/>
          <w:i/>
        </w:rPr>
        <w:tab/>
      </w:r>
      <w:r w:rsidR="00E02E9A" w:rsidRPr="00DE024C">
        <w:rPr>
          <w:rFonts w:ascii="Century Gothic" w:hAnsi="Century Gothic"/>
          <w:i/>
        </w:rPr>
        <w:tab/>
      </w:r>
    </w:p>
    <w:p w:rsidR="00E02E9A" w:rsidRPr="00DE024C" w:rsidRDefault="008E1846" w:rsidP="000A54A6">
      <w:pPr>
        <w:pStyle w:val="a3"/>
        <w:numPr>
          <w:ilvl w:val="0"/>
          <w:numId w:val="24"/>
        </w:numPr>
        <w:spacing w:line="360" w:lineRule="auto"/>
        <w:jc w:val="both"/>
        <w:rPr>
          <w:rFonts w:ascii="Century Gothic" w:hAnsi="Century Gothic"/>
          <w:i/>
        </w:rPr>
      </w:pPr>
      <w:r w:rsidRPr="00DE024C">
        <w:rPr>
          <w:rFonts w:ascii="Century Gothic" w:hAnsi="Century Gothic"/>
          <w:i/>
        </w:rPr>
        <w:t>Анализ на пот</w:t>
      </w:r>
      <w:r w:rsidR="004E3234" w:rsidRPr="00DE024C">
        <w:rPr>
          <w:rFonts w:ascii="Century Gothic" w:hAnsi="Century Gothic"/>
          <w:i/>
        </w:rPr>
        <w:t>ен</w:t>
      </w:r>
      <w:r w:rsidRPr="00DE024C">
        <w:rPr>
          <w:rFonts w:ascii="Century Gothic" w:hAnsi="Century Gothic"/>
          <w:i/>
        </w:rPr>
        <w:t>ц</w:t>
      </w:r>
      <w:r w:rsidR="004E3234" w:rsidRPr="00DE024C">
        <w:rPr>
          <w:rFonts w:ascii="Century Gothic" w:hAnsi="Century Gothic"/>
          <w:i/>
        </w:rPr>
        <w:t>иала и р</w:t>
      </w:r>
      <w:r w:rsidR="00E02E9A" w:rsidRPr="00DE024C">
        <w:rPr>
          <w:rFonts w:ascii="Century Gothic" w:hAnsi="Century Gothic"/>
          <w:i/>
        </w:rPr>
        <w:t xml:space="preserve">азвитие на </w:t>
      </w:r>
      <w:r w:rsidR="004E3234" w:rsidRPr="00DE024C">
        <w:rPr>
          <w:rFonts w:ascii="Century Gothic" w:hAnsi="Century Gothic"/>
          <w:i/>
        </w:rPr>
        <w:t xml:space="preserve">капацитета за реализация на </w:t>
      </w:r>
      <w:r w:rsidR="00E02E9A" w:rsidRPr="00DE024C">
        <w:rPr>
          <w:rFonts w:ascii="Century Gothic" w:hAnsi="Century Gothic"/>
          <w:i/>
        </w:rPr>
        <w:t>публичн</w:t>
      </w:r>
      <w:r w:rsidR="004E3234" w:rsidRPr="00DE024C">
        <w:rPr>
          <w:rFonts w:ascii="Century Gothic" w:hAnsi="Century Gothic"/>
          <w:i/>
        </w:rPr>
        <w:t>о</w:t>
      </w:r>
      <w:r w:rsidR="00E02E9A" w:rsidRPr="00DE024C">
        <w:rPr>
          <w:rFonts w:ascii="Century Gothic" w:hAnsi="Century Gothic"/>
          <w:i/>
        </w:rPr>
        <w:t>–частни партньорства</w:t>
      </w:r>
      <w:r w:rsidR="004E3234" w:rsidRPr="00DE024C">
        <w:rPr>
          <w:rFonts w:ascii="Century Gothic" w:hAnsi="Century Gothic"/>
          <w:i/>
        </w:rPr>
        <w:t xml:space="preserve"> на местно ниво</w:t>
      </w:r>
      <w:r w:rsidR="00E02E9A" w:rsidRPr="00DE024C">
        <w:rPr>
          <w:rFonts w:ascii="Century Gothic" w:hAnsi="Century Gothic"/>
          <w:i/>
        </w:rPr>
        <w:t>.</w:t>
      </w:r>
    </w:p>
    <w:p w:rsidR="00E02E9A" w:rsidRPr="00DE024C" w:rsidRDefault="004E3234" w:rsidP="000A54A6">
      <w:pPr>
        <w:pStyle w:val="a3"/>
        <w:numPr>
          <w:ilvl w:val="0"/>
          <w:numId w:val="24"/>
        </w:numPr>
        <w:spacing w:line="360" w:lineRule="auto"/>
        <w:jc w:val="both"/>
        <w:rPr>
          <w:rFonts w:ascii="Century Gothic" w:hAnsi="Century Gothic"/>
          <w:i/>
        </w:rPr>
      </w:pPr>
      <w:r w:rsidRPr="00DE024C">
        <w:rPr>
          <w:rFonts w:ascii="Century Gothic" w:hAnsi="Century Gothic"/>
          <w:i/>
        </w:rPr>
        <w:t xml:space="preserve">Изготвяне на </w:t>
      </w:r>
      <w:r w:rsidR="00E02E9A" w:rsidRPr="00DE024C">
        <w:rPr>
          <w:rFonts w:ascii="Century Gothic" w:hAnsi="Century Gothic"/>
          <w:i/>
        </w:rPr>
        <w:t xml:space="preserve">Инвестиционен </w:t>
      </w:r>
      <w:r w:rsidRPr="00DE024C">
        <w:rPr>
          <w:rFonts w:ascii="Century Gothic" w:hAnsi="Century Gothic"/>
          <w:i/>
        </w:rPr>
        <w:t>/</w:t>
      </w:r>
      <w:r w:rsidR="00E02E9A" w:rsidRPr="00DE024C">
        <w:rPr>
          <w:rFonts w:ascii="Century Gothic" w:hAnsi="Century Gothic"/>
          <w:i/>
        </w:rPr>
        <w:t>маркетингов</w:t>
      </w:r>
      <w:r w:rsidRPr="00DE024C">
        <w:rPr>
          <w:rFonts w:ascii="Century Gothic" w:hAnsi="Century Gothic"/>
          <w:i/>
        </w:rPr>
        <w:t>/</w:t>
      </w:r>
      <w:r w:rsidR="00E02E9A" w:rsidRPr="00DE024C">
        <w:rPr>
          <w:rFonts w:ascii="Century Gothic" w:hAnsi="Century Gothic"/>
          <w:i/>
        </w:rPr>
        <w:t xml:space="preserve"> профил </w:t>
      </w:r>
      <w:r w:rsidRPr="00DE024C">
        <w:rPr>
          <w:rFonts w:ascii="Century Gothic" w:hAnsi="Century Gothic"/>
          <w:i/>
        </w:rPr>
        <w:t>н</w:t>
      </w:r>
      <w:r w:rsidR="00E02E9A" w:rsidRPr="00DE024C">
        <w:rPr>
          <w:rFonts w:ascii="Century Gothic" w:hAnsi="Century Gothic"/>
          <w:i/>
        </w:rPr>
        <w:t>а общината</w:t>
      </w:r>
      <w:r w:rsidRPr="00DE024C">
        <w:rPr>
          <w:rFonts w:ascii="Century Gothic" w:hAnsi="Century Gothic"/>
          <w:i/>
        </w:rPr>
        <w:t xml:space="preserve"> в двуезична версия /на български и английски език/.</w:t>
      </w:r>
    </w:p>
    <w:p w:rsidR="00E02E9A" w:rsidRPr="00DE024C" w:rsidRDefault="004E3234" w:rsidP="000A54A6">
      <w:pPr>
        <w:pStyle w:val="a3"/>
        <w:numPr>
          <w:ilvl w:val="0"/>
          <w:numId w:val="24"/>
        </w:numPr>
        <w:spacing w:line="360" w:lineRule="auto"/>
        <w:jc w:val="both"/>
        <w:rPr>
          <w:rFonts w:ascii="Century Gothic" w:hAnsi="Century Gothic"/>
          <w:i/>
        </w:rPr>
      </w:pPr>
      <w:r w:rsidRPr="00DE024C">
        <w:rPr>
          <w:rFonts w:ascii="Century Gothic" w:hAnsi="Century Gothic"/>
          <w:i/>
        </w:rPr>
        <w:t xml:space="preserve">Изготвяне на </w:t>
      </w:r>
      <w:r w:rsidR="00E02E9A" w:rsidRPr="00DE024C">
        <w:rPr>
          <w:rFonts w:ascii="Century Gothic" w:hAnsi="Century Gothic"/>
          <w:i/>
        </w:rPr>
        <w:t xml:space="preserve">Общинска програма за </w:t>
      </w:r>
      <w:r w:rsidRPr="00DE024C">
        <w:rPr>
          <w:rFonts w:ascii="Century Gothic" w:hAnsi="Century Gothic"/>
          <w:i/>
        </w:rPr>
        <w:t>малките и средните предприятия</w:t>
      </w:r>
      <w:r w:rsidR="008E1846" w:rsidRPr="00DE024C">
        <w:rPr>
          <w:rFonts w:ascii="Century Gothic" w:hAnsi="Century Gothic"/>
          <w:i/>
        </w:rPr>
        <w:t>.</w:t>
      </w:r>
      <w:r w:rsidR="00E02E9A" w:rsidRPr="00DE024C">
        <w:rPr>
          <w:rFonts w:ascii="Century Gothic" w:hAnsi="Century Gothic"/>
          <w:i/>
        </w:rPr>
        <w:tab/>
      </w:r>
    </w:p>
    <w:p w:rsidR="00E02E9A" w:rsidRPr="00DE024C" w:rsidRDefault="004E3234" w:rsidP="000A54A6">
      <w:pPr>
        <w:pStyle w:val="a3"/>
        <w:numPr>
          <w:ilvl w:val="0"/>
          <w:numId w:val="24"/>
        </w:numPr>
        <w:spacing w:line="360" w:lineRule="auto"/>
        <w:jc w:val="both"/>
        <w:rPr>
          <w:rFonts w:ascii="Century Gothic" w:hAnsi="Century Gothic"/>
          <w:i/>
        </w:rPr>
      </w:pPr>
      <w:r w:rsidRPr="00DE024C">
        <w:rPr>
          <w:rFonts w:ascii="Century Gothic" w:hAnsi="Century Gothic"/>
          <w:i/>
        </w:rPr>
        <w:t>Съ</w:t>
      </w:r>
      <w:r w:rsidR="00E02E9A" w:rsidRPr="00DE024C">
        <w:rPr>
          <w:rFonts w:ascii="Century Gothic" w:hAnsi="Century Gothic"/>
          <w:i/>
        </w:rPr>
        <w:t>здаване на младежки център за предприемачество</w:t>
      </w:r>
      <w:r w:rsidR="008E1846" w:rsidRPr="00DE024C">
        <w:rPr>
          <w:rFonts w:ascii="Century Gothic" w:hAnsi="Century Gothic"/>
          <w:i/>
        </w:rPr>
        <w:t>.</w:t>
      </w:r>
    </w:p>
    <w:p w:rsidR="008212E2" w:rsidRPr="00DE024C" w:rsidRDefault="008212E2" w:rsidP="000A54A6">
      <w:pPr>
        <w:spacing w:line="360" w:lineRule="auto"/>
        <w:jc w:val="both"/>
        <w:rPr>
          <w:rFonts w:ascii="Century Gothic" w:hAnsi="Century Gothic"/>
          <w:i/>
          <w:lang w:val="bg-BG"/>
        </w:rPr>
      </w:pPr>
    </w:p>
    <w:p w:rsidR="008212E2" w:rsidRPr="00DE024C" w:rsidRDefault="008212E2" w:rsidP="000A54A6">
      <w:pPr>
        <w:spacing w:line="360" w:lineRule="auto"/>
        <w:jc w:val="both"/>
        <w:rPr>
          <w:rFonts w:ascii="Century Gothic" w:hAnsi="Century Gothic"/>
          <w:b/>
          <w:i/>
          <w:lang w:val="bg-BG"/>
        </w:rPr>
      </w:pPr>
      <w:r w:rsidRPr="00DE024C">
        <w:rPr>
          <w:rFonts w:ascii="Century Gothic" w:hAnsi="Century Gothic"/>
          <w:b/>
          <w:i/>
          <w:lang w:val="bg-BG"/>
        </w:rPr>
        <w:t>МАЛКИ НАСЕЛЕНИ МЕСТА</w:t>
      </w:r>
    </w:p>
    <w:p w:rsidR="00E02E9A" w:rsidRPr="00DE024C" w:rsidRDefault="00E02E9A" w:rsidP="000A54A6">
      <w:pPr>
        <w:spacing w:line="360" w:lineRule="auto"/>
        <w:jc w:val="both"/>
        <w:rPr>
          <w:rFonts w:ascii="Century Gothic" w:hAnsi="Century Gothic"/>
          <w:i/>
          <w:lang w:val="bg-BG"/>
        </w:rPr>
      </w:pPr>
    </w:p>
    <w:p w:rsidR="008212E2" w:rsidRPr="00DE024C" w:rsidRDefault="008212E2" w:rsidP="000A54A6">
      <w:pPr>
        <w:pStyle w:val="a3"/>
        <w:numPr>
          <w:ilvl w:val="0"/>
          <w:numId w:val="25"/>
        </w:numPr>
        <w:spacing w:line="360" w:lineRule="auto"/>
        <w:jc w:val="both"/>
        <w:rPr>
          <w:rFonts w:ascii="Century Gothic" w:hAnsi="Century Gothic"/>
          <w:i/>
        </w:rPr>
      </w:pPr>
      <w:r w:rsidRPr="00DE024C">
        <w:rPr>
          <w:rFonts w:ascii="Century Gothic" w:hAnsi="Century Gothic"/>
          <w:i/>
        </w:rPr>
        <w:t>Подобряването на условията за живот в малките населени места ще продъбжи да бъде приоритет за нас. Ще стимулираме инициативността и предприемчивостта на кметовете и ще ги подкрепяме при реализирането на проекти и инициативи, които са в интерес на местните общности. Планираме финансирането в рамките на Общинския фонд за подкрепа на малките населени места през следващите 4 години да достигне 400 000 лв. за тяхното благоустрояване.</w:t>
      </w:r>
    </w:p>
    <w:p w:rsidR="008212E2" w:rsidRPr="00DE024C" w:rsidRDefault="008212E2" w:rsidP="000A54A6">
      <w:pPr>
        <w:pStyle w:val="a3"/>
        <w:numPr>
          <w:ilvl w:val="0"/>
          <w:numId w:val="25"/>
        </w:numPr>
        <w:spacing w:line="360" w:lineRule="auto"/>
        <w:jc w:val="both"/>
        <w:rPr>
          <w:rFonts w:ascii="Century Gothic" w:hAnsi="Century Gothic"/>
          <w:i/>
        </w:rPr>
      </w:pPr>
      <w:r w:rsidRPr="00DE024C">
        <w:rPr>
          <w:rFonts w:ascii="Century Gothic" w:hAnsi="Century Gothic"/>
          <w:i/>
        </w:rPr>
        <w:t>Ще продължим с рехабилитирането на общинската пътна инфраструктура. Ще асфалтираме улици и тротоари.</w:t>
      </w:r>
    </w:p>
    <w:p w:rsidR="008212E2" w:rsidRPr="00DE024C" w:rsidRDefault="008212E2" w:rsidP="000A54A6">
      <w:pPr>
        <w:pStyle w:val="a3"/>
        <w:numPr>
          <w:ilvl w:val="0"/>
          <w:numId w:val="25"/>
        </w:numPr>
        <w:spacing w:line="360" w:lineRule="auto"/>
        <w:jc w:val="both"/>
        <w:rPr>
          <w:rFonts w:ascii="Century Gothic" w:hAnsi="Century Gothic"/>
          <w:i/>
        </w:rPr>
      </w:pPr>
      <w:r w:rsidRPr="00DE024C">
        <w:rPr>
          <w:rFonts w:ascii="Century Gothic" w:hAnsi="Century Gothic"/>
          <w:i/>
        </w:rPr>
        <w:t>Ще продължим с процеса на реновиране на уличното осветление.</w:t>
      </w:r>
    </w:p>
    <w:p w:rsidR="008212E2" w:rsidRPr="00DE024C" w:rsidRDefault="008212E2" w:rsidP="000A54A6">
      <w:pPr>
        <w:pStyle w:val="a3"/>
        <w:numPr>
          <w:ilvl w:val="0"/>
          <w:numId w:val="25"/>
        </w:numPr>
        <w:spacing w:line="360" w:lineRule="auto"/>
        <w:jc w:val="both"/>
        <w:rPr>
          <w:rFonts w:ascii="Century Gothic" w:hAnsi="Century Gothic"/>
          <w:i/>
        </w:rPr>
      </w:pPr>
      <w:r w:rsidRPr="00DE024C">
        <w:rPr>
          <w:rFonts w:ascii="Century Gothic" w:hAnsi="Century Gothic"/>
          <w:i/>
        </w:rPr>
        <w:t>Ще продължим да ремонтираме и изграждаме нови детски и спортни площадки.</w:t>
      </w:r>
    </w:p>
    <w:p w:rsidR="008212E2" w:rsidRPr="00DE024C" w:rsidRDefault="008212E2" w:rsidP="000A54A6">
      <w:pPr>
        <w:pStyle w:val="a3"/>
        <w:numPr>
          <w:ilvl w:val="0"/>
          <w:numId w:val="25"/>
        </w:numPr>
        <w:spacing w:line="360" w:lineRule="auto"/>
        <w:jc w:val="both"/>
        <w:rPr>
          <w:rFonts w:ascii="Century Gothic" w:hAnsi="Century Gothic"/>
          <w:i/>
        </w:rPr>
      </w:pPr>
      <w:r w:rsidRPr="00DE024C">
        <w:rPr>
          <w:rFonts w:ascii="Century Gothic" w:hAnsi="Century Gothic"/>
          <w:i/>
        </w:rPr>
        <w:t>Още по-активно ще подкрепяме усилията на кметовете за облагородяването и поддържането на обществените места – училища, детски градини, здравни служби, спирки, читалища, храмове, зелени площи, гробищни паркове.</w:t>
      </w:r>
    </w:p>
    <w:p w:rsidR="008212E2" w:rsidRPr="00DE024C" w:rsidRDefault="008212E2" w:rsidP="000A54A6">
      <w:pPr>
        <w:pStyle w:val="a3"/>
        <w:numPr>
          <w:ilvl w:val="0"/>
          <w:numId w:val="25"/>
        </w:numPr>
        <w:spacing w:line="360" w:lineRule="auto"/>
        <w:jc w:val="both"/>
        <w:rPr>
          <w:rFonts w:ascii="Century Gothic" w:hAnsi="Century Gothic"/>
          <w:i/>
        </w:rPr>
      </w:pPr>
      <w:r w:rsidRPr="00DE024C">
        <w:rPr>
          <w:rFonts w:ascii="Century Gothic" w:hAnsi="Century Gothic"/>
          <w:i/>
        </w:rPr>
        <w:t>Ще привлечем европейско и национално финансиране за реконструкция, рехабилитация и изграждане на ВиК-системи.</w:t>
      </w:r>
    </w:p>
    <w:p w:rsidR="000851B1" w:rsidRPr="00DE024C" w:rsidRDefault="004F5874" w:rsidP="000A54A6">
      <w:pPr>
        <w:spacing w:line="360" w:lineRule="auto"/>
        <w:ind w:firstLine="709"/>
        <w:jc w:val="both"/>
        <w:rPr>
          <w:rFonts w:ascii="Century Gothic" w:hAnsi="Century Gothic"/>
          <w:b/>
          <w:lang w:val="bg-BG"/>
        </w:rPr>
      </w:pPr>
      <w:r w:rsidRPr="00DE024C">
        <w:rPr>
          <w:rFonts w:ascii="Century Gothic" w:hAnsi="Century Gothic"/>
          <w:b/>
          <w:u w:val="single"/>
          <w:lang w:val="bg-BG"/>
        </w:rPr>
        <w:lastRenderedPageBreak/>
        <w:t>ОЧАКВАНИ РЕЗУЛТАТИ:</w:t>
      </w:r>
    </w:p>
    <w:p w:rsidR="004F5874" w:rsidRPr="00DE024C" w:rsidRDefault="004F5874" w:rsidP="000A54A6">
      <w:pPr>
        <w:spacing w:line="360" w:lineRule="auto"/>
        <w:ind w:firstLine="709"/>
        <w:jc w:val="both"/>
        <w:rPr>
          <w:rFonts w:ascii="Century Gothic" w:hAnsi="Century Gothic"/>
          <w:b/>
          <w:lang w:val="bg-BG"/>
        </w:rPr>
      </w:pPr>
      <w:r w:rsidRPr="00DE024C">
        <w:rPr>
          <w:rFonts w:ascii="Century Gothic" w:hAnsi="Century Gothic"/>
          <w:lang w:val="bg-BG"/>
        </w:rPr>
        <w:t>Чрез изпълнение на конкретните дейности за реализирането на приоритетите на общинската Програма за развитие за периода 201</w:t>
      </w:r>
      <w:r w:rsidR="000851B1" w:rsidRPr="00DE024C">
        <w:rPr>
          <w:rFonts w:ascii="Century Gothic" w:hAnsi="Century Gothic"/>
          <w:lang w:val="bg-BG"/>
        </w:rPr>
        <w:t>6</w:t>
      </w:r>
      <w:r w:rsidRPr="00DE024C">
        <w:rPr>
          <w:rFonts w:ascii="Century Gothic" w:hAnsi="Century Gothic"/>
          <w:lang w:val="bg-BG"/>
        </w:rPr>
        <w:t>–</w:t>
      </w:r>
      <w:r w:rsidR="00EE25CD" w:rsidRPr="00DE024C">
        <w:rPr>
          <w:rFonts w:ascii="Century Gothic" w:hAnsi="Century Gothic"/>
          <w:lang w:val="bg-BG"/>
        </w:rPr>
        <w:t>201</w:t>
      </w:r>
      <w:r w:rsidR="000851B1" w:rsidRPr="00DE024C">
        <w:rPr>
          <w:rFonts w:ascii="Century Gothic" w:hAnsi="Century Gothic"/>
          <w:lang w:val="bg-BG"/>
        </w:rPr>
        <w:t>9</w:t>
      </w:r>
      <w:r w:rsidRPr="00DE024C">
        <w:rPr>
          <w:rFonts w:ascii="Century Gothic" w:hAnsi="Century Gothic"/>
          <w:lang w:val="bg-BG"/>
        </w:rPr>
        <w:t xml:space="preserve"> година, Община Бяла Слатина ще се превърне в  община с добре развити:</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xml:space="preserve">* социална, здравна, културна и спортна дейност; </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с по-качествено образование, отговарящо на съвременните изисквания</w:t>
      </w:r>
      <w:r w:rsidR="000851B1" w:rsidRPr="00DE024C">
        <w:rPr>
          <w:rFonts w:ascii="Century Gothic" w:hAnsi="Century Gothic"/>
          <w:lang w:val="bg-BG"/>
        </w:rPr>
        <w:t xml:space="preserve"> и бизнеса</w:t>
      </w:r>
      <w:r w:rsidRPr="00DE024C">
        <w:rPr>
          <w:rFonts w:ascii="Century Gothic" w:hAnsi="Century Gothic"/>
          <w:lang w:val="bg-BG"/>
        </w:rPr>
        <w:t>;</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с нарастващ стандарт на живот и привлекателна среда за пълноценна реализация на личността;</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транспортна и техническа инфраструктура;</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малък, среден бизнес и  развито селско стопанство.</w:t>
      </w:r>
    </w:p>
    <w:p w:rsidR="004F5874" w:rsidRPr="00DE024C" w:rsidRDefault="000851B1" w:rsidP="000A54A6">
      <w:pPr>
        <w:spacing w:line="360" w:lineRule="auto"/>
        <w:ind w:firstLine="708"/>
        <w:jc w:val="both"/>
        <w:rPr>
          <w:rFonts w:ascii="Century Gothic" w:hAnsi="Century Gothic"/>
          <w:lang w:val="bg-BG"/>
        </w:rPr>
      </w:pPr>
      <w:r w:rsidRPr="00DE024C">
        <w:rPr>
          <w:rFonts w:ascii="Century Gothic" w:hAnsi="Century Gothic"/>
          <w:lang w:val="bg-BG"/>
        </w:rPr>
        <w:t>При ефективното й изпълнение в края на 2019г. очакваме Община Бяла Слатина да се радва на подобрени условия за живот, финансова стабилност, укрепен административен капацитет, създадени добри условия за бизнес и инвестиции,  прозрачност на управлението на общинските имоти и активи.</w:t>
      </w:r>
    </w:p>
    <w:p w:rsidR="000851B1" w:rsidRPr="00DE024C" w:rsidRDefault="00794687" w:rsidP="000A54A6">
      <w:pPr>
        <w:spacing w:line="360" w:lineRule="auto"/>
        <w:ind w:firstLine="708"/>
        <w:jc w:val="both"/>
        <w:rPr>
          <w:rFonts w:ascii="Century Gothic" w:hAnsi="Century Gothic"/>
          <w:lang w:val="bg-BG"/>
        </w:rPr>
      </w:pPr>
      <w:r w:rsidRPr="00DE024C">
        <w:rPr>
          <w:rFonts w:ascii="Century Gothic" w:hAnsi="Century Gothic"/>
          <w:lang w:val="bg-BG"/>
        </w:rPr>
        <w:t>Считаме, че заложените цели са реалистични и постижими при адекватно бюджетиране и праниране на разходите по приоритети, при качествени и финансирани проекти от всички възможни източници и фондове на ЕС, при коректно партньорство с бизнеса и гражданите.</w:t>
      </w:r>
    </w:p>
    <w:p w:rsidR="00794687" w:rsidRPr="00DE024C" w:rsidRDefault="00794687" w:rsidP="00164215">
      <w:pPr>
        <w:spacing w:line="360" w:lineRule="auto"/>
        <w:ind w:firstLine="708"/>
        <w:jc w:val="both"/>
        <w:rPr>
          <w:rFonts w:ascii="Century Gothic" w:hAnsi="Century Gothic"/>
          <w:lang w:val="bg-BG"/>
        </w:rPr>
      </w:pPr>
      <w:r w:rsidRPr="00DE024C">
        <w:rPr>
          <w:rFonts w:ascii="Century Gothic" w:hAnsi="Century Gothic"/>
          <w:lang w:val="bg-BG"/>
        </w:rPr>
        <w:t>За постигане на горните цели е необходима много работа. Това ще бъде ключът за успешното развитие на нашата община и катализатор на положителните промени. За това е необходимо всички ние–представителите на местната власт в общината, кметовете, общинските съветници, общинските служители, активни общественици и дейци, да създадем добър микроклимат и толерантност при изпълнение на задълженията си, да работим в партньорски и съзидателен дух, за да изпълним основната си мисия – добруването на нашите съграждани!</w:t>
      </w:r>
    </w:p>
    <w:p w:rsidR="00794687" w:rsidRPr="00DE024C" w:rsidRDefault="00794687" w:rsidP="000A54A6">
      <w:pPr>
        <w:spacing w:line="360" w:lineRule="auto"/>
        <w:jc w:val="both"/>
        <w:rPr>
          <w:rFonts w:ascii="Century Gothic" w:hAnsi="Century Gothic"/>
          <w:lang w:val="bg-BG"/>
        </w:rPr>
      </w:pPr>
      <w:r w:rsidRPr="00DE024C">
        <w:rPr>
          <w:rFonts w:ascii="Century Gothic" w:hAnsi="Century Gothic"/>
          <w:lang w:val="bg-BG"/>
        </w:rPr>
        <w:t xml:space="preserve">  </w:t>
      </w:r>
    </w:p>
    <w:p w:rsidR="004F5874" w:rsidRPr="00DE024C" w:rsidRDefault="004F5874" w:rsidP="000A54A6">
      <w:pPr>
        <w:spacing w:line="360" w:lineRule="auto"/>
        <w:ind w:firstLine="709"/>
        <w:jc w:val="both"/>
        <w:rPr>
          <w:rFonts w:ascii="Century Gothic" w:hAnsi="Century Gothic"/>
          <w:b/>
          <w:lang w:val="bg-BG"/>
        </w:rPr>
      </w:pPr>
      <w:r w:rsidRPr="00DE024C">
        <w:rPr>
          <w:rFonts w:ascii="Century Gothic" w:hAnsi="Century Gothic"/>
          <w:lang w:val="bg-BG"/>
        </w:rPr>
        <w:tab/>
      </w:r>
      <w:r w:rsidRPr="00DE024C">
        <w:rPr>
          <w:rFonts w:ascii="Century Gothic" w:hAnsi="Century Gothic"/>
          <w:b/>
          <w:lang w:val="bg-BG"/>
        </w:rPr>
        <w:t>ИНЖ. ИВО ЦВЕТКОВ,</w:t>
      </w:r>
    </w:p>
    <w:p w:rsidR="00654888" w:rsidRPr="00DE024C" w:rsidRDefault="004F5874" w:rsidP="001421EA">
      <w:pPr>
        <w:spacing w:line="360" w:lineRule="auto"/>
        <w:ind w:firstLine="709"/>
        <w:jc w:val="both"/>
        <w:rPr>
          <w:rFonts w:ascii="Century Gothic" w:hAnsi="Century Gothic"/>
        </w:rPr>
      </w:pPr>
      <w:r w:rsidRPr="00DE024C">
        <w:rPr>
          <w:rFonts w:ascii="Century Gothic" w:hAnsi="Century Gothic"/>
          <w:b/>
          <w:lang w:val="bg-BG"/>
        </w:rPr>
        <w:tab/>
      </w:r>
      <w:r w:rsidRPr="00DE024C">
        <w:rPr>
          <w:rFonts w:ascii="Century Gothic" w:hAnsi="Century Gothic"/>
          <w:i/>
          <w:lang w:val="bg-BG"/>
        </w:rPr>
        <w:t>Кмет на Община Бяла Слатина</w:t>
      </w:r>
    </w:p>
    <w:sectPr w:rsidR="00654888" w:rsidRPr="00DE024C" w:rsidSect="004938C4">
      <w:footerReference w:type="default" r:id="rId11"/>
      <w:pgSz w:w="11906" w:h="16838"/>
      <w:pgMar w:top="1417" w:right="1417" w:bottom="1417" w:left="1417" w:header="708" w:footer="708"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06" w:rsidRDefault="00366806" w:rsidP="00E210F8">
      <w:r>
        <w:separator/>
      </w:r>
    </w:p>
  </w:endnote>
  <w:endnote w:type="continuationSeparator" w:id="0">
    <w:p w:rsidR="00366806" w:rsidRDefault="00366806" w:rsidP="00E2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3736"/>
      <w:docPartObj>
        <w:docPartGallery w:val="Page Numbers (Bottom of Page)"/>
        <w:docPartUnique/>
      </w:docPartObj>
    </w:sdtPr>
    <w:sdtEndPr/>
    <w:sdtContent>
      <w:sdt>
        <w:sdtPr>
          <w:id w:val="565050523"/>
          <w:docPartObj>
            <w:docPartGallery w:val="Page Numbers (Top of Page)"/>
            <w:docPartUnique/>
          </w:docPartObj>
        </w:sdtPr>
        <w:sdtEndPr/>
        <w:sdtContent>
          <w:p w:rsidR="004938C4" w:rsidRDefault="004938C4">
            <w:pPr>
              <w:pStyle w:val="a6"/>
              <w:jc w:val="right"/>
            </w:pPr>
            <w:r>
              <w:t xml:space="preserve">Page </w:t>
            </w:r>
            <w:r>
              <w:rPr>
                <w:b/>
              </w:rPr>
              <w:fldChar w:fldCharType="begin"/>
            </w:r>
            <w:r>
              <w:rPr>
                <w:b/>
              </w:rPr>
              <w:instrText xml:space="preserve"> PAGE </w:instrText>
            </w:r>
            <w:r>
              <w:rPr>
                <w:b/>
              </w:rPr>
              <w:fldChar w:fldCharType="separate"/>
            </w:r>
            <w:r w:rsidR="00315BA7">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315BA7">
              <w:rPr>
                <w:b/>
                <w:noProof/>
              </w:rPr>
              <w:t>25</w:t>
            </w:r>
            <w:r>
              <w:rPr>
                <w:b/>
              </w:rPr>
              <w:fldChar w:fldCharType="end"/>
            </w:r>
          </w:p>
        </w:sdtContent>
      </w:sdt>
    </w:sdtContent>
  </w:sdt>
  <w:p w:rsidR="00E210F8" w:rsidRDefault="00E210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06" w:rsidRDefault="00366806" w:rsidP="00E210F8">
      <w:r>
        <w:separator/>
      </w:r>
    </w:p>
  </w:footnote>
  <w:footnote w:type="continuationSeparator" w:id="0">
    <w:p w:rsidR="00366806" w:rsidRDefault="00366806" w:rsidP="00E2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899"/>
    <w:multiLevelType w:val="hybridMultilevel"/>
    <w:tmpl w:val="0B5C207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15FD2EA2"/>
    <w:multiLevelType w:val="hybridMultilevel"/>
    <w:tmpl w:val="6304FC1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16C36CBB"/>
    <w:multiLevelType w:val="hybridMultilevel"/>
    <w:tmpl w:val="2C74DC34"/>
    <w:lvl w:ilvl="0" w:tplc="04020001">
      <w:start w:val="1"/>
      <w:numFmt w:val="bullet"/>
      <w:lvlText w:val=""/>
      <w:lvlJc w:val="left"/>
      <w:pPr>
        <w:ind w:left="0" w:hanging="360"/>
      </w:pPr>
      <w:rPr>
        <w:rFonts w:ascii="Symbol" w:hAnsi="Symbol" w:hint="default"/>
      </w:rPr>
    </w:lvl>
    <w:lvl w:ilvl="1" w:tplc="04020003">
      <w:start w:val="1"/>
      <w:numFmt w:val="bullet"/>
      <w:lvlText w:val="o"/>
      <w:lvlJc w:val="left"/>
      <w:pPr>
        <w:ind w:left="720" w:hanging="360"/>
      </w:pPr>
      <w:rPr>
        <w:rFonts w:ascii="Courier New" w:hAnsi="Courier New" w:cs="Courier New" w:hint="default"/>
      </w:rPr>
    </w:lvl>
    <w:lvl w:ilvl="2" w:tplc="04020005">
      <w:start w:val="1"/>
      <w:numFmt w:val="bullet"/>
      <w:lvlText w:val=""/>
      <w:lvlJc w:val="left"/>
      <w:pPr>
        <w:ind w:left="1440" w:hanging="360"/>
      </w:pPr>
      <w:rPr>
        <w:rFonts w:ascii="Wingdings" w:hAnsi="Wingdings" w:hint="default"/>
      </w:rPr>
    </w:lvl>
    <w:lvl w:ilvl="3" w:tplc="0402000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3">
    <w:nsid w:val="1C470568"/>
    <w:multiLevelType w:val="hybridMultilevel"/>
    <w:tmpl w:val="885222CE"/>
    <w:lvl w:ilvl="0" w:tplc="C3DECC3A">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DB272B7"/>
    <w:multiLevelType w:val="hybridMultilevel"/>
    <w:tmpl w:val="55A4EA2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237B5836"/>
    <w:multiLevelType w:val="hybridMultilevel"/>
    <w:tmpl w:val="1456A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9B51D1"/>
    <w:multiLevelType w:val="hybridMultilevel"/>
    <w:tmpl w:val="36E443E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2E7F7DA7"/>
    <w:multiLevelType w:val="hybridMultilevel"/>
    <w:tmpl w:val="CF6613D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385D11DB"/>
    <w:multiLevelType w:val="hybridMultilevel"/>
    <w:tmpl w:val="7EF2A2B8"/>
    <w:lvl w:ilvl="0" w:tplc="F99EB3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0E4910"/>
    <w:multiLevelType w:val="hybridMultilevel"/>
    <w:tmpl w:val="2A4AC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9B6F99"/>
    <w:multiLevelType w:val="hybridMultilevel"/>
    <w:tmpl w:val="4C907E6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3E4C1A53"/>
    <w:multiLevelType w:val="hybridMultilevel"/>
    <w:tmpl w:val="48D448A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4F192B3A"/>
    <w:multiLevelType w:val="hybridMultilevel"/>
    <w:tmpl w:val="243EC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A2516A"/>
    <w:multiLevelType w:val="hybridMultilevel"/>
    <w:tmpl w:val="0100AD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6803371"/>
    <w:multiLevelType w:val="hybridMultilevel"/>
    <w:tmpl w:val="D18223E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570D5EEC"/>
    <w:multiLevelType w:val="hybridMultilevel"/>
    <w:tmpl w:val="CAAA708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594A2659"/>
    <w:multiLevelType w:val="hybridMultilevel"/>
    <w:tmpl w:val="CF6E404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5ABF14B6"/>
    <w:multiLevelType w:val="hybridMultilevel"/>
    <w:tmpl w:val="3D9CFE7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628838BF"/>
    <w:multiLevelType w:val="hybridMultilevel"/>
    <w:tmpl w:val="633A20A4"/>
    <w:lvl w:ilvl="0" w:tplc="10027CC0">
      <w:start w:val="1"/>
      <w:numFmt w:val="decimal"/>
      <w:lvlText w:val="%1."/>
      <w:lvlJc w:val="left"/>
      <w:pPr>
        <w:ind w:left="360" w:hanging="360"/>
      </w:pPr>
      <w:rPr>
        <w:rFonts w:hint="default"/>
        <w:i/>
        <w:u w:val="none"/>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63201B90"/>
    <w:multiLevelType w:val="hybridMultilevel"/>
    <w:tmpl w:val="3786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E6512"/>
    <w:multiLevelType w:val="hybridMultilevel"/>
    <w:tmpl w:val="EC6C8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3D193F"/>
    <w:multiLevelType w:val="hybridMultilevel"/>
    <w:tmpl w:val="43CAF12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73A67B5F"/>
    <w:multiLevelType w:val="hybridMultilevel"/>
    <w:tmpl w:val="B3B485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A74BBF"/>
    <w:multiLevelType w:val="hybridMultilevel"/>
    <w:tmpl w:val="974E261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79BA2EB9"/>
    <w:multiLevelType w:val="hybridMultilevel"/>
    <w:tmpl w:val="D488F7D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2"/>
  </w:num>
  <w:num w:numId="5">
    <w:abstractNumId w:val="22"/>
  </w:num>
  <w:num w:numId="6">
    <w:abstractNumId w:val="8"/>
  </w:num>
  <w:num w:numId="7">
    <w:abstractNumId w:val="20"/>
  </w:num>
  <w:num w:numId="8">
    <w:abstractNumId w:val="18"/>
  </w:num>
  <w:num w:numId="9">
    <w:abstractNumId w:val="17"/>
  </w:num>
  <w:num w:numId="10">
    <w:abstractNumId w:val="13"/>
  </w:num>
  <w:num w:numId="11">
    <w:abstractNumId w:val="23"/>
  </w:num>
  <w:num w:numId="12">
    <w:abstractNumId w:val="19"/>
  </w:num>
  <w:num w:numId="13">
    <w:abstractNumId w:val="0"/>
  </w:num>
  <w:num w:numId="14">
    <w:abstractNumId w:val="7"/>
  </w:num>
  <w:num w:numId="15">
    <w:abstractNumId w:val="11"/>
  </w:num>
  <w:num w:numId="16">
    <w:abstractNumId w:val="6"/>
  </w:num>
  <w:num w:numId="17">
    <w:abstractNumId w:val="9"/>
  </w:num>
  <w:num w:numId="18">
    <w:abstractNumId w:val="15"/>
  </w:num>
  <w:num w:numId="19">
    <w:abstractNumId w:val="16"/>
  </w:num>
  <w:num w:numId="20">
    <w:abstractNumId w:val="3"/>
  </w:num>
  <w:num w:numId="21">
    <w:abstractNumId w:val="24"/>
  </w:num>
  <w:num w:numId="22">
    <w:abstractNumId w:val="10"/>
  </w:num>
  <w:num w:numId="23">
    <w:abstractNumId w:val="14"/>
  </w:num>
  <w:num w:numId="24">
    <w:abstractNumId w:val="1"/>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4"/>
    <w:rsid w:val="0001320B"/>
    <w:rsid w:val="00020A36"/>
    <w:rsid w:val="00024571"/>
    <w:rsid w:val="00044733"/>
    <w:rsid w:val="00050874"/>
    <w:rsid w:val="00054A53"/>
    <w:rsid w:val="000851B1"/>
    <w:rsid w:val="000922CC"/>
    <w:rsid w:val="000A54A6"/>
    <w:rsid w:val="000B1A64"/>
    <w:rsid w:val="000B4717"/>
    <w:rsid w:val="000E5C6D"/>
    <w:rsid w:val="00102CF3"/>
    <w:rsid w:val="001035AD"/>
    <w:rsid w:val="001142A5"/>
    <w:rsid w:val="001170B7"/>
    <w:rsid w:val="00120774"/>
    <w:rsid w:val="0012693A"/>
    <w:rsid w:val="001333AE"/>
    <w:rsid w:val="00134F9E"/>
    <w:rsid w:val="00136322"/>
    <w:rsid w:val="00140373"/>
    <w:rsid w:val="001421EA"/>
    <w:rsid w:val="00142322"/>
    <w:rsid w:val="00155009"/>
    <w:rsid w:val="00164215"/>
    <w:rsid w:val="00180F6F"/>
    <w:rsid w:val="001958D8"/>
    <w:rsid w:val="001A4373"/>
    <w:rsid w:val="001B54EB"/>
    <w:rsid w:val="001B657E"/>
    <w:rsid w:val="001C3AEB"/>
    <w:rsid w:val="001F3188"/>
    <w:rsid w:val="00200196"/>
    <w:rsid w:val="002032B8"/>
    <w:rsid w:val="00211E86"/>
    <w:rsid w:val="00213040"/>
    <w:rsid w:val="002229D7"/>
    <w:rsid w:val="00235470"/>
    <w:rsid w:val="002363B6"/>
    <w:rsid w:val="00242579"/>
    <w:rsid w:val="0024306C"/>
    <w:rsid w:val="002446D9"/>
    <w:rsid w:val="00253937"/>
    <w:rsid w:val="0027696F"/>
    <w:rsid w:val="00283688"/>
    <w:rsid w:val="0029446A"/>
    <w:rsid w:val="002A3228"/>
    <w:rsid w:val="002B2879"/>
    <w:rsid w:val="002C151D"/>
    <w:rsid w:val="002D4422"/>
    <w:rsid w:val="002F56A0"/>
    <w:rsid w:val="002F5DE0"/>
    <w:rsid w:val="00307446"/>
    <w:rsid w:val="00312CF8"/>
    <w:rsid w:val="00315777"/>
    <w:rsid w:val="00315BA7"/>
    <w:rsid w:val="00321945"/>
    <w:rsid w:val="00322700"/>
    <w:rsid w:val="0032307A"/>
    <w:rsid w:val="00333CA7"/>
    <w:rsid w:val="003368DD"/>
    <w:rsid w:val="00353BDA"/>
    <w:rsid w:val="0035608E"/>
    <w:rsid w:val="003611B6"/>
    <w:rsid w:val="00361436"/>
    <w:rsid w:val="00362A58"/>
    <w:rsid w:val="00366806"/>
    <w:rsid w:val="00374818"/>
    <w:rsid w:val="003B417F"/>
    <w:rsid w:val="003B42F8"/>
    <w:rsid w:val="003B55FA"/>
    <w:rsid w:val="003C051E"/>
    <w:rsid w:val="003D32DA"/>
    <w:rsid w:val="003D44EE"/>
    <w:rsid w:val="00431FCA"/>
    <w:rsid w:val="00434FE4"/>
    <w:rsid w:val="004938C4"/>
    <w:rsid w:val="004A6867"/>
    <w:rsid w:val="004B23BD"/>
    <w:rsid w:val="004C1F8F"/>
    <w:rsid w:val="004C343E"/>
    <w:rsid w:val="004C6043"/>
    <w:rsid w:val="004E3234"/>
    <w:rsid w:val="004F5874"/>
    <w:rsid w:val="005075D2"/>
    <w:rsid w:val="00521AE4"/>
    <w:rsid w:val="00582CC1"/>
    <w:rsid w:val="005C5495"/>
    <w:rsid w:val="005D368F"/>
    <w:rsid w:val="005D3F6E"/>
    <w:rsid w:val="005D55A4"/>
    <w:rsid w:val="005E044B"/>
    <w:rsid w:val="005E0BDC"/>
    <w:rsid w:val="005E250D"/>
    <w:rsid w:val="005F481D"/>
    <w:rsid w:val="005F6DFE"/>
    <w:rsid w:val="0060262E"/>
    <w:rsid w:val="00612033"/>
    <w:rsid w:val="00613EA8"/>
    <w:rsid w:val="00615455"/>
    <w:rsid w:val="00625200"/>
    <w:rsid w:val="006335EC"/>
    <w:rsid w:val="006470AF"/>
    <w:rsid w:val="00654888"/>
    <w:rsid w:val="00660609"/>
    <w:rsid w:val="00661450"/>
    <w:rsid w:val="0066155E"/>
    <w:rsid w:val="00662271"/>
    <w:rsid w:val="006706F4"/>
    <w:rsid w:val="0067398B"/>
    <w:rsid w:val="00674861"/>
    <w:rsid w:val="0068085B"/>
    <w:rsid w:val="00686495"/>
    <w:rsid w:val="0069685A"/>
    <w:rsid w:val="006A71B8"/>
    <w:rsid w:val="006F1853"/>
    <w:rsid w:val="006F27C4"/>
    <w:rsid w:val="006F734D"/>
    <w:rsid w:val="007012A8"/>
    <w:rsid w:val="007055E6"/>
    <w:rsid w:val="00711B8F"/>
    <w:rsid w:val="00721AF6"/>
    <w:rsid w:val="00751AE3"/>
    <w:rsid w:val="007539AD"/>
    <w:rsid w:val="007778FA"/>
    <w:rsid w:val="00794687"/>
    <w:rsid w:val="007959B6"/>
    <w:rsid w:val="007E25BC"/>
    <w:rsid w:val="007F7FE7"/>
    <w:rsid w:val="008069B3"/>
    <w:rsid w:val="0080744A"/>
    <w:rsid w:val="008134D7"/>
    <w:rsid w:val="008212E2"/>
    <w:rsid w:val="00834B5C"/>
    <w:rsid w:val="0084036D"/>
    <w:rsid w:val="00850D9A"/>
    <w:rsid w:val="00852E09"/>
    <w:rsid w:val="00855976"/>
    <w:rsid w:val="00892873"/>
    <w:rsid w:val="00894795"/>
    <w:rsid w:val="008D5905"/>
    <w:rsid w:val="008D7AE6"/>
    <w:rsid w:val="008E1846"/>
    <w:rsid w:val="008F51C9"/>
    <w:rsid w:val="00901666"/>
    <w:rsid w:val="0090797B"/>
    <w:rsid w:val="00917EAB"/>
    <w:rsid w:val="00922274"/>
    <w:rsid w:val="00967E89"/>
    <w:rsid w:val="009814FB"/>
    <w:rsid w:val="009829C9"/>
    <w:rsid w:val="0099754B"/>
    <w:rsid w:val="009A0645"/>
    <w:rsid w:val="009A06B9"/>
    <w:rsid w:val="009A1709"/>
    <w:rsid w:val="009A5540"/>
    <w:rsid w:val="009C3A1D"/>
    <w:rsid w:val="009D3FBF"/>
    <w:rsid w:val="009E4919"/>
    <w:rsid w:val="009E62C6"/>
    <w:rsid w:val="009F1CA3"/>
    <w:rsid w:val="00A1269F"/>
    <w:rsid w:val="00A15CD2"/>
    <w:rsid w:val="00A4590C"/>
    <w:rsid w:val="00A60B68"/>
    <w:rsid w:val="00AB19CE"/>
    <w:rsid w:val="00AB2337"/>
    <w:rsid w:val="00AB4452"/>
    <w:rsid w:val="00AD0D50"/>
    <w:rsid w:val="00AD4EA3"/>
    <w:rsid w:val="00AE16CE"/>
    <w:rsid w:val="00AE7A23"/>
    <w:rsid w:val="00AF0084"/>
    <w:rsid w:val="00B02FF5"/>
    <w:rsid w:val="00B03ADE"/>
    <w:rsid w:val="00B068DC"/>
    <w:rsid w:val="00B0779F"/>
    <w:rsid w:val="00B07E1B"/>
    <w:rsid w:val="00B2134B"/>
    <w:rsid w:val="00B215B8"/>
    <w:rsid w:val="00B265B8"/>
    <w:rsid w:val="00B278C4"/>
    <w:rsid w:val="00B319A0"/>
    <w:rsid w:val="00B3662C"/>
    <w:rsid w:val="00B36B16"/>
    <w:rsid w:val="00B45D19"/>
    <w:rsid w:val="00B5112C"/>
    <w:rsid w:val="00B55985"/>
    <w:rsid w:val="00B752A8"/>
    <w:rsid w:val="00B84C3E"/>
    <w:rsid w:val="00B8579D"/>
    <w:rsid w:val="00B8717A"/>
    <w:rsid w:val="00B92048"/>
    <w:rsid w:val="00BA1957"/>
    <w:rsid w:val="00BA2B3D"/>
    <w:rsid w:val="00BA3259"/>
    <w:rsid w:val="00BA4C9D"/>
    <w:rsid w:val="00BA7E92"/>
    <w:rsid w:val="00BB07C4"/>
    <w:rsid w:val="00BC48E0"/>
    <w:rsid w:val="00BC5EA9"/>
    <w:rsid w:val="00BC68CA"/>
    <w:rsid w:val="00BD2B03"/>
    <w:rsid w:val="00BD5587"/>
    <w:rsid w:val="00C152E4"/>
    <w:rsid w:val="00C15C75"/>
    <w:rsid w:val="00C26D5E"/>
    <w:rsid w:val="00C31D8E"/>
    <w:rsid w:val="00C44894"/>
    <w:rsid w:val="00C4795A"/>
    <w:rsid w:val="00C57916"/>
    <w:rsid w:val="00C85971"/>
    <w:rsid w:val="00CF1B33"/>
    <w:rsid w:val="00D26DC3"/>
    <w:rsid w:val="00D633D6"/>
    <w:rsid w:val="00D70CA8"/>
    <w:rsid w:val="00D72201"/>
    <w:rsid w:val="00D810BD"/>
    <w:rsid w:val="00DA1F68"/>
    <w:rsid w:val="00DA221C"/>
    <w:rsid w:val="00DE024C"/>
    <w:rsid w:val="00DE5B0F"/>
    <w:rsid w:val="00E02E9A"/>
    <w:rsid w:val="00E210F8"/>
    <w:rsid w:val="00E27862"/>
    <w:rsid w:val="00E5140F"/>
    <w:rsid w:val="00E6078D"/>
    <w:rsid w:val="00E7327A"/>
    <w:rsid w:val="00E857E8"/>
    <w:rsid w:val="00E97506"/>
    <w:rsid w:val="00EA1647"/>
    <w:rsid w:val="00EA1C8C"/>
    <w:rsid w:val="00EA1EFF"/>
    <w:rsid w:val="00EA3211"/>
    <w:rsid w:val="00EB4AF1"/>
    <w:rsid w:val="00EB78F6"/>
    <w:rsid w:val="00EB7B35"/>
    <w:rsid w:val="00ED243D"/>
    <w:rsid w:val="00EE09D8"/>
    <w:rsid w:val="00EE25CD"/>
    <w:rsid w:val="00EE7E27"/>
    <w:rsid w:val="00F1129C"/>
    <w:rsid w:val="00F12756"/>
    <w:rsid w:val="00F41F52"/>
    <w:rsid w:val="00F526B7"/>
    <w:rsid w:val="00F5682A"/>
    <w:rsid w:val="00F57817"/>
    <w:rsid w:val="00F65DA4"/>
    <w:rsid w:val="00F76A68"/>
    <w:rsid w:val="00F86468"/>
    <w:rsid w:val="00F924C4"/>
    <w:rsid w:val="00FA4328"/>
    <w:rsid w:val="00FA76E0"/>
    <w:rsid w:val="00FB1E6E"/>
    <w:rsid w:val="00FB29D5"/>
    <w:rsid w:val="00FD3426"/>
    <w:rsid w:val="00FD6D26"/>
    <w:rsid w:val="00FE3FA7"/>
    <w:rsid w:val="00FF3FF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7C4"/>
    <w:pPr>
      <w:ind w:left="720"/>
      <w:contextualSpacing/>
    </w:pPr>
    <w:rPr>
      <w:lang w:val="bg-BG" w:eastAsia="bg-BG"/>
    </w:rPr>
  </w:style>
  <w:style w:type="paragraph" w:customStyle="1" w:styleId="Default">
    <w:name w:val="Default"/>
    <w:rsid w:val="00613EA8"/>
    <w:pPr>
      <w:autoSpaceDE w:val="0"/>
      <w:autoSpaceDN w:val="0"/>
      <w:adjustRightInd w:val="0"/>
      <w:spacing w:after="0" w:line="240" w:lineRule="auto"/>
    </w:pPr>
    <w:rPr>
      <w:rFonts w:ascii="Tahoma" w:hAnsi="Tahoma" w:cs="Tahoma"/>
      <w:color w:val="000000"/>
      <w:sz w:val="24"/>
      <w:szCs w:val="24"/>
    </w:rPr>
  </w:style>
  <w:style w:type="paragraph" w:styleId="a4">
    <w:name w:val="header"/>
    <w:basedOn w:val="a"/>
    <w:link w:val="a5"/>
    <w:uiPriority w:val="99"/>
    <w:semiHidden/>
    <w:unhideWhenUsed/>
    <w:rsid w:val="00E210F8"/>
    <w:pPr>
      <w:tabs>
        <w:tab w:val="center" w:pos="4536"/>
        <w:tab w:val="right" w:pos="9072"/>
      </w:tabs>
    </w:pPr>
  </w:style>
  <w:style w:type="character" w:customStyle="1" w:styleId="a5">
    <w:name w:val="Горен колонтитул Знак"/>
    <w:basedOn w:val="a0"/>
    <w:link w:val="a4"/>
    <w:uiPriority w:val="99"/>
    <w:semiHidden/>
    <w:rsid w:val="00E210F8"/>
    <w:rPr>
      <w:rFonts w:ascii="Times New Roman" w:eastAsia="Times New Roman" w:hAnsi="Times New Roman" w:cs="Times New Roman"/>
      <w:sz w:val="24"/>
      <w:szCs w:val="24"/>
      <w:lang w:val="en-US"/>
    </w:rPr>
  </w:style>
  <w:style w:type="paragraph" w:styleId="a6">
    <w:name w:val="footer"/>
    <w:basedOn w:val="a"/>
    <w:link w:val="a7"/>
    <w:uiPriority w:val="99"/>
    <w:unhideWhenUsed/>
    <w:rsid w:val="00E210F8"/>
    <w:pPr>
      <w:tabs>
        <w:tab w:val="center" w:pos="4536"/>
        <w:tab w:val="right" w:pos="9072"/>
      </w:tabs>
    </w:pPr>
  </w:style>
  <w:style w:type="character" w:customStyle="1" w:styleId="a7">
    <w:name w:val="Долен колонтитул Знак"/>
    <w:basedOn w:val="a0"/>
    <w:link w:val="a6"/>
    <w:uiPriority w:val="99"/>
    <w:rsid w:val="00E210F8"/>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315BA7"/>
    <w:rPr>
      <w:rFonts w:ascii="Tahoma" w:hAnsi="Tahoma" w:cs="Tahoma"/>
      <w:sz w:val="16"/>
      <w:szCs w:val="16"/>
    </w:rPr>
  </w:style>
  <w:style w:type="character" w:customStyle="1" w:styleId="a9">
    <w:name w:val="Изнесен текст Знак"/>
    <w:basedOn w:val="a0"/>
    <w:link w:val="a8"/>
    <w:uiPriority w:val="99"/>
    <w:semiHidden/>
    <w:rsid w:val="00315BA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7C4"/>
    <w:pPr>
      <w:ind w:left="720"/>
      <w:contextualSpacing/>
    </w:pPr>
    <w:rPr>
      <w:lang w:val="bg-BG" w:eastAsia="bg-BG"/>
    </w:rPr>
  </w:style>
  <w:style w:type="paragraph" w:customStyle="1" w:styleId="Default">
    <w:name w:val="Default"/>
    <w:rsid w:val="00613EA8"/>
    <w:pPr>
      <w:autoSpaceDE w:val="0"/>
      <w:autoSpaceDN w:val="0"/>
      <w:adjustRightInd w:val="0"/>
      <w:spacing w:after="0" w:line="240" w:lineRule="auto"/>
    </w:pPr>
    <w:rPr>
      <w:rFonts w:ascii="Tahoma" w:hAnsi="Tahoma" w:cs="Tahoma"/>
      <w:color w:val="000000"/>
      <w:sz w:val="24"/>
      <w:szCs w:val="24"/>
    </w:rPr>
  </w:style>
  <w:style w:type="paragraph" w:styleId="a4">
    <w:name w:val="header"/>
    <w:basedOn w:val="a"/>
    <w:link w:val="a5"/>
    <w:uiPriority w:val="99"/>
    <w:semiHidden/>
    <w:unhideWhenUsed/>
    <w:rsid w:val="00E210F8"/>
    <w:pPr>
      <w:tabs>
        <w:tab w:val="center" w:pos="4536"/>
        <w:tab w:val="right" w:pos="9072"/>
      </w:tabs>
    </w:pPr>
  </w:style>
  <w:style w:type="character" w:customStyle="1" w:styleId="a5">
    <w:name w:val="Горен колонтитул Знак"/>
    <w:basedOn w:val="a0"/>
    <w:link w:val="a4"/>
    <w:uiPriority w:val="99"/>
    <w:semiHidden/>
    <w:rsid w:val="00E210F8"/>
    <w:rPr>
      <w:rFonts w:ascii="Times New Roman" w:eastAsia="Times New Roman" w:hAnsi="Times New Roman" w:cs="Times New Roman"/>
      <w:sz w:val="24"/>
      <w:szCs w:val="24"/>
      <w:lang w:val="en-US"/>
    </w:rPr>
  </w:style>
  <w:style w:type="paragraph" w:styleId="a6">
    <w:name w:val="footer"/>
    <w:basedOn w:val="a"/>
    <w:link w:val="a7"/>
    <w:uiPriority w:val="99"/>
    <w:unhideWhenUsed/>
    <w:rsid w:val="00E210F8"/>
    <w:pPr>
      <w:tabs>
        <w:tab w:val="center" w:pos="4536"/>
        <w:tab w:val="right" w:pos="9072"/>
      </w:tabs>
    </w:pPr>
  </w:style>
  <w:style w:type="character" w:customStyle="1" w:styleId="a7">
    <w:name w:val="Долен колонтитул Знак"/>
    <w:basedOn w:val="a0"/>
    <w:link w:val="a6"/>
    <w:uiPriority w:val="99"/>
    <w:rsid w:val="00E210F8"/>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315BA7"/>
    <w:rPr>
      <w:rFonts w:ascii="Tahoma" w:hAnsi="Tahoma" w:cs="Tahoma"/>
      <w:sz w:val="16"/>
      <w:szCs w:val="16"/>
    </w:rPr>
  </w:style>
  <w:style w:type="character" w:customStyle="1" w:styleId="a9">
    <w:name w:val="Изнесен текст Знак"/>
    <w:basedOn w:val="a0"/>
    <w:link w:val="a8"/>
    <w:uiPriority w:val="99"/>
    <w:semiHidden/>
    <w:rsid w:val="00315BA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1443">
      <w:bodyDiv w:val="1"/>
      <w:marLeft w:val="0"/>
      <w:marRight w:val="0"/>
      <w:marTop w:val="0"/>
      <w:marBottom w:val="0"/>
      <w:divBdr>
        <w:top w:val="none" w:sz="0" w:space="0" w:color="auto"/>
        <w:left w:val="none" w:sz="0" w:space="0" w:color="auto"/>
        <w:bottom w:val="none" w:sz="0" w:space="0" w:color="auto"/>
        <w:right w:val="none" w:sz="0" w:space="0" w:color="auto"/>
      </w:divBdr>
    </w:div>
    <w:div w:id="1555777390">
      <w:bodyDiv w:val="1"/>
      <w:marLeft w:val="0"/>
      <w:marRight w:val="0"/>
      <w:marTop w:val="0"/>
      <w:marBottom w:val="0"/>
      <w:divBdr>
        <w:top w:val="none" w:sz="0" w:space="0" w:color="auto"/>
        <w:left w:val="none" w:sz="0" w:space="0" w:color="auto"/>
        <w:bottom w:val="none" w:sz="0" w:space="0" w:color="auto"/>
        <w:right w:val="none" w:sz="0" w:space="0" w:color="auto"/>
      </w:divBdr>
    </w:div>
    <w:div w:id="1604412767">
      <w:bodyDiv w:val="1"/>
      <w:marLeft w:val="0"/>
      <w:marRight w:val="0"/>
      <w:marTop w:val="0"/>
      <w:marBottom w:val="0"/>
      <w:divBdr>
        <w:top w:val="none" w:sz="0" w:space="0" w:color="auto"/>
        <w:left w:val="none" w:sz="0" w:space="0" w:color="auto"/>
        <w:bottom w:val="none" w:sz="0" w:space="0" w:color="auto"/>
        <w:right w:val="none" w:sz="0" w:space="0" w:color="auto"/>
      </w:divBdr>
      <w:divsChild>
        <w:div w:id="743915731">
          <w:marLeft w:val="547"/>
          <w:marRight w:val="0"/>
          <w:marTop w:val="134"/>
          <w:marBottom w:val="0"/>
          <w:divBdr>
            <w:top w:val="none" w:sz="0" w:space="0" w:color="auto"/>
            <w:left w:val="none" w:sz="0" w:space="0" w:color="auto"/>
            <w:bottom w:val="none" w:sz="0" w:space="0" w:color="auto"/>
            <w:right w:val="none" w:sz="0" w:space="0" w:color="auto"/>
          </w:divBdr>
        </w:div>
        <w:div w:id="991526085">
          <w:marLeft w:val="547"/>
          <w:marRight w:val="0"/>
          <w:marTop w:val="134"/>
          <w:marBottom w:val="0"/>
          <w:divBdr>
            <w:top w:val="none" w:sz="0" w:space="0" w:color="auto"/>
            <w:left w:val="none" w:sz="0" w:space="0" w:color="auto"/>
            <w:bottom w:val="none" w:sz="0" w:space="0" w:color="auto"/>
            <w:right w:val="none" w:sz="0" w:space="0" w:color="auto"/>
          </w:divBdr>
        </w:div>
        <w:div w:id="839270607">
          <w:marLeft w:val="547"/>
          <w:marRight w:val="0"/>
          <w:marTop w:val="134"/>
          <w:marBottom w:val="0"/>
          <w:divBdr>
            <w:top w:val="none" w:sz="0" w:space="0" w:color="auto"/>
            <w:left w:val="none" w:sz="0" w:space="0" w:color="auto"/>
            <w:bottom w:val="none" w:sz="0" w:space="0" w:color="auto"/>
            <w:right w:val="none" w:sz="0" w:space="0" w:color="auto"/>
          </w:divBdr>
        </w:div>
        <w:div w:id="1688605473">
          <w:marLeft w:val="547"/>
          <w:marRight w:val="0"/>
          <w:marTop w:val="134"/>
          <w:marBottom w:val="0"/>
          <w:divBdr>
            <w:top w:val="none" w:sz="0" w:space="0" w:color="auto"/>
            <w:left w:val="none" w:sz="0" w:space="0" w:color="auto"/>
            <w:bottom w:val="none" w:sz="0" w:space="0" w:color="auto"/>
            <w:right w:val="none" w:sz="0" w:space="0" w:color="auto"/>
          </w:divBdr>
        </w:div>
      </w:divsChild>
    </w:div>
    <w:div w:id="1686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C3DB0-A741-4F9A-BFD6-13687787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5424</Words>
  <Characters>30922</Characters>
  <Application>Microsoft Office Word</Application>
  <DocSecurity>0</DocSecurity>
  <Lines>257</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Petrov</dc:creator>
  <cp:lastModifiedBy>Biserka Zaharieva Bordinyashka</cp:lastModifiedBy>
  <cp:revision>2</cp:revision>
  <cp:lastPrinted>2016-02-05T10:22:00Z</cp:lastPrinted>
  <dcterms:created xsi:type="dcterms:W3CDTF">2016-02-05T10:34:00Z</dcterms:created>
  <dcterms:modified xsi:type="dcterms:W3CDTF">2016-02-05T10:34:00Z</dcterms:modified>
</cp:coreProperties>
</file>